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2A1" w:rsidRPr="00E02701" w:rsidRDefault="00C652A1" w:rsidP="00C652A1">
      <w:pPr>
        <w:autoSpaceDE w:val="0"/>
        <w:autoSpaceDN w:val="0"/>
        <w:adjustRightInd w:val="0"/>
        <w:spacing w:before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Pr="00E027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ปอ</w:t>
      </w:r>
      <w:r w:rsidR="00460CF5" w:rsidRPr="00E027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60CF5"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</w:p>
    <w:p w:rsidR="00C652A1" w:rsidRPr="00E02701" w:rsidRDefault="00C652A1" w:rsidP="00070654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ชื่อหน่วยรับตรวจ</w:t>
      </w:r>
      <w:r w:rsidR="00685A9E" w:rsidRPr="00E0270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85A9E"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องค์การบริหารส่วนตำบลป่ากลาง</w:t>
      </w:r>
    </w:p>
    <w:p w:rsidR="00C652A1" w:rsidRPr="00E02701" w:rsidRDefault="00C652A1" w:rsidP="00070654">
      <w:pPr>
        <w:autoSpaceDE w:val="0"/>
        <w:autoSpaceDN w:val="0"/>
        <w:adjustRightInd w:val="0"/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รายงานผลการประเมินองค์ประกอบของการควบคุมภายใน</w:t>
      </w:r>
    </w:p>
    <w:p w:rsidR="00C652A1" w:rsidRPr="00E02701" w:rsidRDefault="00C652A1" w:rsidP="00070654">
      <w:pPr>
        <w:spacing w:before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ณ</w:t>
      </w:r>
      <w:r w:rsidRPr="00E0270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460CF5" w:rsidRPr="00E027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๓๐   </w:t>
      </w: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460CF5" w:rsidRPr="00E027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กันยายน    </w:t>
      </w: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E0270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02701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444CD"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๒๕60</w:t>
      </w:r>
    </w:p>
    <w:tbl>
      <w:tblPr>
        <w:tblW w:w="90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679"/>
      </w:tblGrid>
      <w:tr w:rsidR="00C652A1" w:rsidRPr="00E02701" w:rsidTr="00257261">
        <w:tc>
          <w:tcPr>
            <w:tcW w:w="4360" w:type="dxa"/>
          </w:tcPr>
          <w:p w:rsidR="00C652A1" w:rsidRPr="00E02701" w:rsidRDefault="00C652A1" w:rsidP="00A70F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9" w:type="dxa"/>
          </w:tcPr>
          <w:p w:rsidR="00C652A1" w:rsidRPr="00E02701" w:rsidRDefault="00C652A1" w:rsidP="00A70FC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652A1" w:rsidRPr="00E02701" w:rsidTr="002444CD">
        <w:tc>
          <w:tcPr>
            <w:tcW w:w="4360" w:type="dxa"/>
          </w:tcPr>
          <w:p w:rsidR="002444CD" w:rsidRPr="00E02701" w:rsidRDefault="00460CF5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="00C652A1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C652A1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  <w:r w:rsidR="00063B08" w:rsidRPr="00E02701">
              <w:rPr>
                <w:rFonts w:ascii="TH SarabunIT๙" w:hAnsi="TH SarabunIT๙" w:cs="TH SarabunIT๙"/>
                <w:sz w:val="32"/>
                <w:szCs w:val="32"/>
                <w:u w:val="single"/>
              </w:rPr>
              <w:br/>
            </w:r>
            <w:r w:rsidR="00063B08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  <w:r w:rsidR="00063B08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A005B"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7A005B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444CD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๑.1)  กิจกรรมด้านการจัดทำประชาคม เพื่อให้ประชาชนมีส่วนร่วมในการพัฒนาท้องถิ่น</w:t>
            </w:r>
            <w:r w:rsidR="002444CD"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2444CD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2444CD" w:rsidRPr="00E02701" w:rsidRDefault="002444CD" w:rsidP="002444CD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เป็นความเสี่ยงที่เกิดจากสภาพแวดล้อมภายใน คือ 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44CD" w:rsidRPr="00E02701" w:rsidRDefault="002444CD" w:rsidP="00E84E6B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ข้าร่วมการประชุมประชาคมหมู่บ้านเพื่อจัดทำแผนพัฒนาสามปีน้อยเมื่อเปรียบเทียบกับสัดส่วนของประชากร/ครัวเรือนทั้งหมด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ซึ่งคิดว่าเป็นหน้าที่ของผู้นำและสมาชิกสภา </w:t>
            </w:r>
            <w:proofErr w:type="spellStart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ที่จะต้องเสนอโครงการเข้าสู่แผนฯ</w:t>
            </w:r>
          </w:p>
          <w:p w:rsidR="00E84E6B" w:rsidRPr="00E02701" w:rsidRDefault="00E84E6B" w:rsidP="00E84E6B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44CD" w:rsidRPr="00E02701" w:rsidRDefault="002444CD" w:rsidP="00E84E6B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1.2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กิจกรรมงานพัฒนาและสวัสดิการสังคม  </w:t>
            </w:r>
          </w:p>
          <w:p w:rsidR="002444CD" w:rsidRPr="00E02701" w:rsidRDefault="002444CD" w:rsidP="00E84E6B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เป็นความเสี่ยงที่เกิดจาก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สภาพแวดล้อมภายนอกคือ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444CD" w:rsidRPr="00E02701" w:rsidRDefault="002444CD" w:rsidP="00E84E6B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การรับ ขึ้นทะเบียนผู้สูงอายุ   และผู้พิการ  ปัญหาด้านการประชาสัมพันธ์ของหมู่บ้านให้ผู้สูงอายุ ผู้พิการ  ทราบเกี่ยวกับสิทธิ์ของตนเอง ในการเข้าถึง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สวัสดิการของรัฐยังไม่ทั่วถึง   ปัญหาผู้รับเบี้ยฯ มีชื่ออยู่ในทะเบียนเขต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 แต่ตัวตนอาศัยอยู่ต่างจังหวัด และปัญหาการสื่อสารภาษาระหว่างเจ้าหน้าที่และ  ผู้รับเบี้ย ฯ</w:t>
            </w:r>
          </w:p>
          <w:p w:rsidR="002444CD" w:rsidRDefault="002444CD" w:rsidP="00E84E6B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การจ่ายเบี้ยยังชีพผู้สูงอายุ ผู้พิการ  มีปัญหาเรื่องความปลอดภัยในการเบิกจ่ายเพราะต้องเบิกจ่ายมา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เป็นเงินสดจากธนาคาร  เพื่อนำจ่ายให้แก่ผู้รับเบี้ยแต่ละหมู่บ้าน  ปัญหาด้านการประชาสัมพันธ์ของหมู่บ้านให้ผู้สูงอายุ ผู้พิการ  มารับเบี้ยฯ  ไม่ทั่วถึง  และปัญหาการสื่อสารภาษาระหว่างเจ้าหน้าที่และ  ผู้สูงอายุ  ผู้พิการ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A16B4" w:rsidRPr="00E02701" w:rsidRDefault="00BA16B4" w:rsidP="00E84E6B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16B4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1.3)  กิจกรรม  การกำจัดขยะมูลฝอยและสิ่งปฏิกูล</w:t>
            </w:r>
            <w:r w:rsidR="00BA16B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เป็นความเสี่ยงที่เกิดจากสภาพแวดล้อมภายนอก  คือ </w:t>
            </w:r>
          </w:p>
          <w:p w:rsidR="00E84E6B" w:rsidRPr="00E02701" w:rsidRDefault="00BA16B4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02701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ประชาชนไม่ตระหนัก  ไม่เห็นความสำคัญของการกำจัดขยะที่ถูกต้อง</w:t>
            </w:r>
          </w:p>
        </w:tc>
        <w:tc>
          <w:tcPr>
            <w:tcW w:w="4679" w:type="dxa"/>
          </w:tcPr>
          <w:p w:rsidR="007329E0" w:rsidRPr="00E02701" w:rsidRDefault="007329E0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โครงสร้างส่วนราชการของ </w:t>
            </w:r>
            <w:proofErr w:type="spellStart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="00685A9E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ป่ากลาง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 สำนักงานปลัด, </w:t>
            </w:r>
            <w:r w:rsidR="00502439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คลัง , </w:t>
            </w:r>
            <w:r w:rsidR="00502439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ช่าง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02439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2444CD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502439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การศึกษาฯ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สำนัก</w:t>
            </w:r>
            <w:r w:rsidR="00502439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ปลัด แบ่งโครงสร้างและการปฏิบัติงาน ออกเป็น  ๖   งาน   คือ ๑) งานบริหารทั่วไป ๒) งานนโยบายและแผน  ๒) งานกฎหมายและคดี  ๔) งานสวัสดิการและสังคม  ๕) งานส่งเสริมการเกษตร  ๖) งานป้องกันและบรรเทาสาธารณภัย   จากการวิเคราะห์ประเมินผลตามองค์ประกอบของมาตรฐานการควบคุมภายใน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 ๒๕๔๔    พบว่ามีจุดอ่อน</w:t>
            </w:r>
            <w:r w:rsidR="00070654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ที่ติดตามและ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ความเสี่ยงที่เกิดขึ้นให</w:t>
            </w:r>
            <w:r w:rsidR="00F71732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ม่ จำนวน  ๖</w:t>
            </w:r>
            <w:r w:rsidR="00685A9E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กิจกรรม ดังนี้</w:t>
            </w:r>
          </w:p>
          <w:p w:rsidR="00E84E6B" w:rsidRPr="00E02701" w:rsidRDefault="00E84E6B" w:rsidP="00E84E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พบว่ามีจุดอ่อนหรือความเสี่ยงที่เกิดขึ้นใหม่ จำนวน  6  กิจกรรม ดังนี้</w:t>
            </w:r>
          </w:p>
          <w:p w:rsidR="00E84E6B" w:rsidRPr="00E02701" w:rsidRDefault="00E84E6B" w:rsidP="00E84E6B">
            <w:pPr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กิจกรรมด้านการจัดทำประชาคม เพื่อให้ประชาชนมีส่วนร่วมในการพัฒนาท้องถิ่น</w:t>
            </w:r>
          </w:p>
          <w:p w:rsidR="00E84E6B" w:rsidRPr="00E02701" w:rsidRDefault="00E84E6B" w:rsidP="00E84E6B">
            <w:pPr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กิจกรรมงานพัฒนาและสวัสดิการสังคม</w:t>
            </w:r>
          </w:p>
          <w:p w:rsidR="00E84E6B" w:rsidRPr="00E02701" w:rsidRDefault="00E84E6B" w:rsidP="00E84E6B">
            <w:pPr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กิจกรรมการกำจัดขยะมูลฝอยและสิ่งปฏิกูล</w:t>
            </w:r>
          </w:p>
          <w:p w:rsidR="00E84E6B" w:rsidRPr="00E02701" w:rsidRDefault="00E84E6B" w:rsidP="00E84E6B">
            <w:pPr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กิจกรรมการป้องกันและช่วยเหลือประชาชนจากโรคติดต่อ  </w:t>
            </w:r>
          </w:p>
          <w:p w:rsidR="00E84E6B" w:rsidRPr="00E02701" w:rsidRDefault="00E84E6B" w:rsidP="00E84E6B">
            <w:pPr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กิจกรรมป้องกันและแก้ไขปัญหายาเสพติด</w:t>
            </w:r>
          </w:p>
          <w:p w:rsidR="00E84E6B" w:rsidRPr="00E02701" w:rsidRDefault="00E84E6B" w:rsidP="00E84E6B">
            <w:pPr>
              <w:numPr>
                <w:ilvl w:val="0"/>
                <w:numId w:val="4"/>
              </w:numPr>
              <w:spacing w:before="0" w:line="240" w:lineRule="auto"/>
              <w:jc w:val="lef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กิจกรรมด้านงานส่งเสริมการเกษตร</w:t>
            </w:r>
          </w:p>
          <w:p w:rsidR="00C652A1" w:rsidRPr="00E02701" w:rsidRDefault="00C652A1" w:rsidP="00F71732">
            <w:pPr>
              <w:spacing w:before="0" w:line="240" w:lineRule="auto"/>
              <w:ind w:left="555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97511" w:rsidRPr="00E02701" w:rsidRDefault="00A97511" w:rsidP="00EE6F57">
      <w:pPr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90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679"/>
      </w:tblGrid>
      <w:tr w:rsidR="00C00C59" w:rsidRPr="00E02701" w:rsidTr="00257261">
        <w:tc>
          <w:tcPr>
            <w:tcW w:w="4360" w:type="dxa"/>
          </w:tcPr>
          <w:p w:rsidR="00C00C59" w:rsidRPr="00E02701" w:rsidRDefault="00C00C59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9" w:type="dxa"/>
          </w:tcPr>
          <w:p w:rsidR="00C00C59" w:rsidRPr="00E02701" w:rsidRDefault="00C00C59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C00C59" w:rsidRPr="00E02701" w:rsidTr="00257261">
        <w:tc>
          <w:tcPr>
            <w:tcW w:w="4360" w:type="dxa"/>
          </w:tcPr>
          <w:p w:rsidR="00E02701" w:rsidRPr="00E02701" w:rsidRDefault="00C00C59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</w:t>
            </w:r>
            <w:r w:rsidR="00EB1357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(ต่อ)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br/>
            </w:r>
            <w:r w:rsidR="00E02701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ไม่มีสถานที่กำจัดขยะมูลฝอยและ</w:t>
            </w:r>
            <w:proofErr w:type="spellStart"/>
            <w:r w:rsidR="00E02701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สิ่งปฎิกูล</w:t>
            </w:r>
            <w:proofErr w:type="spellEnd"/>
          </w:p>
          <w:p w:rsidR="00E84E6B" w:rsidRPr="00E02701" w:rsidRDefault="00E84E6B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4E6B" w:rsidRPr="00E02701" w:rsidRDefault="00E84E6B" w:rsidP="00E84E6B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๑.4)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กิจกรรมการป้องกันและช่วยเหลือประชาชนจากโรคติดต่อ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เป็นความเสี่ยงที่เกิดจากสภาพแวดล้อมภายใน คือ 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ปัญหาโรคไข้เลือดออกระบาดในเขตพื้นที่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เนื่องจากประชาชนไม่ปฏิบัติตามหลักการป้องกัน ๕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ได้แก่ ปล่อย ปิด เปลี่ยน ปรับปรุง ปฏิบัติ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เนื่องจากประชาชนยังมีพฤติกรรมเสี่ยง และยังขาดการดูแลรักษาอย่างถูกวิธีและต่อเนื่อง</w:t>
            </w:r>
          </w:p>
          <w:p w:rsidR="00E84E6B" w:rsidRPr="00E02701" w:rsidRDefault="00E84E6B" w:rsidP="00E84E6B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๑.5)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กิจกรรมป้องกันและแก้ไขปัญหายาเสพติด </w:t>
            </w: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เป็นความเสี่ยงจากสภาพแวดล้อมภายในและภายนอก คือมีการ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แพร่ระบาดของยาเสพติดในกลุ่มวัยรุ่น และ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ประชาชนไม่ให้ความร่วมมือในการแจ้งเบาะแสผู้ค้า ผู้เสพย์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ทำให้ยากต่อการควบคุมป้องกัน</w:t>
            </w: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๑.6) กิจกรรมด้านงานส่งเสริมการเกษตร</w:t>
            </w: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เป็นความเสี่ยงจากสภาพแวดล้อมภายใน  คือ  ขาด</w:t>
            </w: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เจ้าหน้าที่ที่มีความรู้ด้านการเกษตร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และปัจจัยภายนอก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คือ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ประชาชนประสบปัญหาด้านการเกษตร จากภัยธรรมชาติ อาทิ โรคข้าวไหม้ โรคเกี่ยวกับพืช</w:t>
            </w:r>
          </w:p>
          <w:p w:rsidR="00E02701" w:rsidRPr="00E02701" w:rsidRDefault="00E02701" w:rsidP="00E02701">
            <w:pPr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๑.๑)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กิจกรรมด้านงานการเงินและบัญชี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เป็นความเสี่ยงที่เกิดจากสภาพแวดล้อมภายใน คือ มีการเร่งรัดให้ดำเนินการเบิกจ่ายให้อยู่ในห้วงเวลา  แต่เอกสารไม่ครบถ้วน  ไม่ผ่านการตรวจสอบก่อน</w:t>
            </w:r>
          </w:p>
          <w:p w:rsidR="00E02701" w:rsidRP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</w:p>
          <w:p w:rsidR="00F71732" w:rsidRP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1.๒)  กิจกรรมด้านพัสดุ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เป็นความเสี่ยงที่เกิดจากสภาพแวดล้อมภายใน คือ เจ้าหน้าที่ยังศึกษาระเบียบหนังสือสั่งการที่เกี่ยวข้องกับการปฏิบัติงานด้านพัสดุไม่เพียงพอ  เนื่องจากมีการ</w:t>
            </w:r>
          </w:p>
        </w:tc>
        <w:tc>
          <w:tcPr>
            <w:tcW w:w="4679" w:type="dxa"/>
          </w:tcPr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16B4" w:rsidRPr="00BA16B4" w:rsidRDefault="00BA16B4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6"/>
                <w:szCs w:val="6"/>
              </w:rPr>
            </w:pPr>
          </w:p>
          <w:p w:rsidR="00E02701" w:rsidRP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กองคลัง  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ได้วิเคราะห์ประเมินระบบการควบคุมภายในที่ปรากฏ ในภารกิจ   ๓  งาน  คือ                                                            </w:t>
            </w:r>
          </w:p>
          <w:p w:rsidR="00E02701" w:rsidRPr="00E02701" w:rsidRDefault="00E02701" w:rsidP="00E02701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๑. งานการเงินและบัญชี</w:t>
            </w:r>
          </w:p>
          <w:p w:rsidR="00E02701" w:rsidRPr="00E02701" w:rsidRDefault="00E02701" w:rsidP="00E02701">
            <w:pPr>
              <w:spacing w:before="0" w:line="240" w:lineRule="auto"/>
              <w:ind w:left="840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๒. งานพัสดุ</w:t>
            </w:r>
          </w:p>
          <w:p w:rsidR="00E02701" w:rsidRPr="00E02701" w:rsidRDefault="00E02701" w:rsidP="00E02701">
            <w:pPr>
              <w:spacing w:before="0" w:line="240" w:lineRule="auto"/>
              <w:ind w:left="84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๓. งานพัฒนาและจัดเก็บรายได้</w:t>
            </w:r>
          </w:p>
          <w:p w:rsidR="00C00C59" w:rsidRPr="00E02701" w:rsidRDefault="00E02701" w:rsidP="00E02701">
            <w:pPr>
              <w:numPr>
                <w:ilvl w:val="0"/>
                <w:numId w:val="5"/>
              </w:numPr>
              <w:spacing w:before="0" w:line="240" w:lineRule="auto"/>
              <w:ind w:left="35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โดยวิเคราะห์ ประเมินผลตามองค์ประกอบมาตรฐานการควบคุมภายในตามระเบียบคณะกรรมการตรวจเงินแผ่นดิน ว่าด้วยการกำหนดมาตรฐานการควบคุมภายใน พ.ศ. ๒๕๔๔    พบว่า  ไม่มีความเสี่ยงที่มีนัยสำคัญ   แต่ต้องดำเนินการติดตามอย่างสม่ำเสมอ  </w:t>
            </w:r>
          </w:p>
        </w:tc>
      </w:tr>
    </w:tbl>
    <w:p w:rsidR="009F22F8" w:rsidRPr="00E02701" w:rsidRDefault="009F22F8" w:rsidP="00517BE0">
      <w:pPr>
        <w:autoSpaceDE w:val="0"/>
        <w:autoSpaceDN w:val="0"/>
        <w:adjustRightInd w:val="0"/>
        <w:spacing w:before="0" w:line="240" w:lineRule="auto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21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  <w:gridCol w:w="4679"/>
      </w:tblGrid>
      <w:tr w:rsidR="009F22F8" w:rsidRPr="00E02701" w:rsidTr="00BA16B4">
        <w:tc>
          <w:tcPr>
            <w:tcW w:w="4536" w:type="dxa"/>
          </w:tcPr>
          <w:p w:rsidR="009F22F8" w:rsidRPr="00E02701" w:rsidRDefault="009F22F8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679" w:type="dxa"/>
          </w:tcPr>
          <w:p w:rsidR="009F22F8" w:rsidRPr="00E02701" w:rsidRDefault="009F22F8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9F22F8" w:rsidRPr="00E02701" w:rsidTr="00BA16B4">
        <w:tc>
          <w:tcPr>
            <w:tcW w:w="4536" w:type="dxa"/>
          </w:tcPr>
          <w:p w:rsidR="00E84E6B" w:rsidRPr="00E02701" w:rsidRDefault="009F22F8" w:rsidP="00BA16B4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สภาพแวดล้อมการควบคุม (ต่อ)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br/>
            </w:r>
            <w:r w:rsidR="00E02701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เปลี่ยนแปลงของระเบียบและหนังสือสั่งการบ่อยครั้ง  อีกทั้งยังมีการเร่งรัดให้จัดซื้อจัดจ้างงานมีประมาณมาก</w:t>
            </w: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1.๓) กิจกรรมด้านงานจัดเก็บรายได้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เป็นความเสี่ยงที่เกิดจากสภาพแวดล้อมภายใน คือ  การรับเงินยังไม่เป็นไปอย่างถูกต้องตามกฎหมายระเบียบและข้อบังคับการจัดเก็บยังขาดประสิทธิภาพ </w:t>
            </w: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84E6B" w:rsidRPr="00E02701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กองช่าง</w:t>
            </w:r>
          </w:p>
          <w:p w:rsidR="00E84E6B" w:rsidRDefault="00E84E6B" w:rsidP="00E84E6B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1.1)  กิจกรรมด้านการบริหารงานกองช่าง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เกิดจากสภาพแวดล้อมการทำงานภายในเป็นความเสี่ยงที่เกิดจาก  การคำนวณราคากลางงานก่อสร้าง  ราคาวัสดุก่อสร้างของสำนักงานพาณิชย์จังหวัด  ข้อมูลราคาเผยแพร่ไว้ไม่ครอบคลุม  ทำให้ผู้มีหน้าที่คำนวณราคากลางต้องสืบราคาวัสดุพาณิชย์จากสำนักงานพาณิชย์จังหวัดใกล้เคียงที่เผยแพร่มากกว่าหนึ่งจังหวัด  และหากไม่มีข้อมูลราคาเผยแพร่ไว้  ให้ใช้ราคาวัสดุก่อสร้างในท้องถิ่น  โดยต้องจัดทำบันทึกแสดงรายละเอียดของการสืบและการกำหนดราคาประกอบไว้ในเอกสารการคำนวณราคากลาง</w:t>
            </w:r>
          </w:p>
          <w:p w:rsidR="00E02701" w:rsidRPr="00E02701" w:rsidRDefault="00E02701" w:rsidP="00E84E6B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701" w:rsidRDefault="00E02701" w:rsidP="00E0270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  ศาสนาและวัฒนธรรม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E027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๑.๑ กิจกรรมด้านการงานบริหารการศึกษา     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 “สภาพแวดล้อมภายใน” ดังนี้  ด้านสถานที่ ภายในบริเวณศูนย์ฯ  มีการปรับปรุงเพียงบางส่วน สถานที่คับแคบ และยังขาดอุปกรณ์สนามเด็กเล่น</w:t>
            </w:r>
          </w:p>
          <w:p w:rsidR="00BA16B4" w:rsidRPr="00E02701" w:rsidRDefault="00BA16B4" w:rsidP="00E0270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16B4" w:rsidRDefault="00BA16B4" w:rsidP="00BA16B4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๑.๒ กิจกรรมด้านการส่งเสริมการศึกษา  ศาสนาและวัฒนธรรม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เป็นความเสี่ยงที่เกิดจากสภาพ</w:t>
            </w:r>
          </w:p>
          <w:p w:rsidR="00BA16B4" w:rsidRDefault="00BA16B4" w:rsidP="00BA16B4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แวดล้อมภายใน ดังนี้ งานล่าช้าไม่ตรงตา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</w:t>
            </w:r>
          </w:p>
          <w:p w:rsidR="00BA16B4" w:rsidRPr="00E02701" w:rsidRDefault="00BA16B4" w:rsidP="00BA16B4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ประสงค์เนื่องจากปัจจัยเสี่ยง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คือขาดแคลน</w:t>
            </w:r>
          </w:p>
          <w:p w:rsidR="00804CD3" w:rsidRPr="00E02701" w:rsidRDefault="00BA16B4" w:rsidP="00BA16B4">
            <w:pPr>
              <w:spacing w:before="0" w:line="240" w:lineRule="auto"/>
              <w:ind w:right="-142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บุคลากรและบุคคลที่มีอยู่ได้รับมอบหมายงานด้านอื่นนอกเหนือจากงานในหน้าที่ทำให้ปริมาณงานมาก</w:t>
            </w:r>
          </w:p>
        </w:tc>
        <w:tc>
          <w:tcPr>
            <w:tcW w:w="4679" w:type="dxa"/>
          </w:tcPr>
          <w:p w:rsidR="009F22F8" w:rsidRPr="00E02701" w:rsidRDefault="009F22F8" w:rsidP="00AC3985">
            <w:pPr>
              <w:spacing w:before="0" w:line="240" w:lineRule="auto"/>
              <w:ind w:left="55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34" w:rsidRPr="00E02701" w:rsidRDefault="002B7B34" w:rsidP="00AC3985">
            <w:pPr>
              <w:spacing w:before="0" w:line="240" w:lineRule="auto"/>
              <w:ind w:left="55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BDE" w:rsidRPr="00E02701" w:rsidRDefault="00051BDE" w:rsidP="00051BDE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051BDE" w:rsidRPr="00E02701" w:rsidRDefault="00051BDE" w:rsidP="00051BDE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BDE" w:rsidRPr="00E02701" w:rsidRDefault="00051BDE" w:rsidP="00051BDE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BDE" w:rsidRPr="00E02701" w:rsidRDefault="00051BDE" w:rsidP="00051BD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1BDE" w:rsidRDefault="00051BDE" w:rsidP="00051BD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02701" w:rsidRDefault="00E02701" w:rsidP="00051BD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BA16B4" w:rsidRPr="00BA16B4" w:rsidRDefault="00BA16B4" w:rsidP="00051BD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6"/>
                <w:szCs w:val="6"/>
                <w:cs/>
              </w:rPr>
            </w:pPr>
          </w:p>
          <w:p w:rsidR="00051BDE" w:rsidRPr="00E02701" w:rsidRDefault="00051BDE" w:rsidP="00051BDE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th-TH"/>
              </w:rPr>
              <w:t>กองช่าง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ได้วิเคราะห์ประเมินระบบการควบคุมภายใน ที่ปรากฏ   ๑ งาน คือ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br/>
              <w:t xml:space="preserve">     ๑. งานบริหารงานกองช่าง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br/>
              <w:t xml:space="preserve">     โดยวิเคราะห์ ประเมินผลตามองค์ประกอบมาตรฐานการควบคุมภายใน ตามระเบียบคณะกรรมการตรวจเงินแผ่นดิน ว่าด้วยการกำหนดมาตรฐานการควบคุมภายใน พ.ศ. ๒๕๔๔ ผลการประเมิน พบว่า การติดตามประเมินผลในแบบติดตาม </w:t>
            </w:r>
            <w:proofErr w:type="spellStart"/>
            <w:r w:rsidRPr="00E0270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ปย.</w:t>
            </w:r>
            <w:proofErr w:type="spellEnd"/>
            <w:r w:rsidRPr="00E0270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๓  บรรลุวัตถุประสงค์ของการควบคุม และพบ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จุดอ่อนที่เกิดขึ้นใหม่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ในกิจกรรมอื่น คือ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งานกำหนดราคากลาง   </w:t>
            </w:r>
          </w:p>
          <w:p w:rsidR="002B7B34" w:rsidRDefault="002B7B34" w:rsidP="00AC3985">
            <w:pPr>
              <w:spacing w:before="0" w:line="240" w:lineRule="auto"/>
              <w:ind w:left="55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16B4" w:rsidRPr="00E02701" w:rsidRDefault="00BA16B4" w:rsidP="00AC3985">
            <w:pPr>
              <w:spacing w:before="0" w:line="240" w:lineRule="auto"/>
              <w:ind w:left="55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16B4" w:rsidRPr="00E02701" w:rsidRDefault="00BA16B4" w:rsidP="00BA16B4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กองการศึกษา  ศาสนาและวัฒนธรรม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ได้วิเคราะห์ประเมินระบบการควบคุมภายใน ที่ปรากฏ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๒ งานคือ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งานบริหารการศึกษา และงานส่งเสริมการศึกษา  ศาสนาและวัฒนธรรม  จากการวิเคราะห์ประเมินผลตามองค์ประกอบของมาตรฐานการควบคุมภายใน  ตามระเบียบคณะกรรมการตรวจเงินแผ่นดินว่าด้วยการกำหนดมาตรฐานการควบคุมภายในพ.ศ.๒๕๔๔  พบจุดอ่อนในภารกิจงานด้านการส่งเสริมการศึกษาศาสนาและวัฒนธรรม  คือ  กิจกรรมด้านงานบริหารการศึกษา และด้านการส่งเสริมการศึกษา ศาสนาและวัฒนธรรม ซึ่งเป็นกิจกรรมที่ยังไม่บรรลุวัตถุประสงค์ของการควบคุม</w:t>
            </w:r>
          </w:p>
          <w:p w:rsidR="002B7B34" w:rsidRPr="00E02701" w:rsidRDefault="002B7B34" w:rsidP="00AC3985">
            <w:pPr>
              <w:spacing w:before="0" w:line="240" w:lineRule="auto"/>
              <w:ind w:left="555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47281" w:rsidRPr="00E02701" w:rsidRDefault="00E47281" w:rsidP="00E47281">
      <w:pPr>
        <w:autoSpaceDE w:val="0"/>
        <w:autoSpaceDN w:val="0"/>
        <w:adjustRightInd w:val="0"/>
        <w:spacing w:before="0" w:line="240" w:lineRule="auto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0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679"/>
      </w:tblGrid>
      <w:tr w:rsidR="00E47281" w:rsidRPr="00E02701" w:rsidTr="00257261">
        <w:tc>
          <w:tcPr>
            <w:tcW w:w="4360" w:type="dxa"/>
          </w:tcPr>
          <w:p w:rsidR="00E47281" w:rsidRPr="00E02701" w:rsidRDefault="00E47281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679" w:type="dxa"/>
          </w:tcPr>
          <w:p w:rsidR="00E47281" w:rsidRPr="00E02701" w:rsidRDefault="00E47281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47281" w:rsidRPr="00E02701" w:rsidTr="00257261">
        <w:tc>
          <w:tcPr>
            <w:tcW w:w="4360" w:type="dxa"/>
          </w:tcPr>
          <w:p w:rsidR="00804CD3" w:rsidRPr="00E02701" w:rsidRDefault="00E84E6B" w:rsidP="00804CD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027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E027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การประเมินความเสี่ยง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br/>
            </w:r>
            <w:r w:rsidR="00804CD3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๒.๑) กิจกรรมการจัดทำประชาคม เพื่อให้ประชาคมมีส่วนร่วมในการพัฒนาท้องถิ่น</w:t>
            </w:r>
          </w:p>
          <w:p w:rsidR="00804CD3" w:rsidRPr="00E02701" w:rsidRDefault="00804CD3" w:rsidP="00804CD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จากสัดส่วนผู้เข้าร่วมประชุมประชาคมหมู่บ้านเทียบกับประชากรทุกหลังคาเรือนในแต่ละหมู่บ้าน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พบว่ายังมีน้อย เนื่องจากทัศนคติของประชาชนคิดว่าเป็นหน้าที่ของผู้นำท้องถิ่น สมาชิกสภาฯ เป็นผู้เสนอความเห็นต่างๆ  ซึ่งทำให้มีโอกาสน้อยที่จะรับทราบปัญหาความต้องการของประชาชนได้อย่างทั่วถึงทุกเพศทุกวัย</w:t>
            </w:r>
          </w:p>
          <w:p w:rsidR="00804CD3" w:rsidRPr="00E02701" w:rsidRDefault="00804CD3" w:rsidP="00804CD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CD3" w:rsidRPr="00E02701" w:rsidRDefault="00804CD3" w:rsidP="00804CD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2.2)  กิจกรรมงานพัฒนาและสวัสดิการสังคม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พบว่า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A16B4" w:rsidRDefault="00804CD3" w:rsidP="00804CD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 การรับ ขึ้นทะเบียนผู้สูงอายุ   และผู้พิการ  ปัญหาด้านการประชาสัมพันธ์ของหมู่บ้านให้ผู้สูงอายุ ผู้พิการ  ทราบเกี่ยวกับสิทธิ์ของตนเอง ในการเข้าถึง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สวัสดิการของรัฐยังไม่ทั่วถึง   ปัญหาผู้รับเบี้ยฯ มีชื่ออยู่ในทะเบียนเขต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 แต่ตัวตนอาศัยอยู่ต่างจังหวัด และปัญหาการสื่อสารภาษาระหว่างเจ้าหน้าที่และ  ผู้รับเบี้ย ฯ</w:t>
            </w:r>
          </w:p>
          <w:p w:rsidR="00BA16B4" w:rsidRDefault="00BA16B4" w:rsidP="00BA16B4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การจ่ายเบี้ยยังชีพผู้สูงอายุ ผู้พิการ  มีปัญหาเรื่องความปลอดภัยในการเบิกจ่ายเพราะต้องเบิกจ่ายมา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เป็นเงินสดจากธนาคาร  เพื่อนำจ่ายให้แก่ผู้รับเบี้ยแต่ละหมู่บ้าน  ปัญหาด้านการประชาสัมพันธ์ของหมู่บ้านให้ผู้สูงอายุ ผู้พิการ  มารับเบี้ยฯ  ไม่ทั่วถึง  และปัญหาการสื่อสารภาษาระหว่างเจ้าหน้าที่และ  ผู้สูงอายุ  ผู้พิการ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A16B4" w:rsidRDefault="00BA16B4" w:rsidP="00BA16B4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16B4" w:rsidRPr="00E02701" w:rsidRDefault="00BA16B4" w:rsidP="00BA16B4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2.3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กิจกรรมการกำจัดขยะมูลฝอยและสิ่งปฏิกูล</w:t>
            </w:r>
          </w:p>
          <w:p w:rsidR="00BA16B4" w:rsidRPr="00E02701" w:rsidRDefault="00BA16B4" w:rsidP="00BA16B4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ประชาชนในพื้นที่ขาดความใส่ใจในการกำจัดขยะในครัวเรือน  ไม่มีการคัดแยกขยะ  ทำให้ขยะในพื้นที่มีปริมาณมาก   จึงเกิดปัญหาไม่มีสถานที่กำจัดขยะมูลฝอยและสิ่งปฏิกูล</w:t>
            </w:r>
          </w:p>
          <w:p w:rsidR="00BA16B4" w:rsidRPr="00E02701" w:rsidRDefault="00BA16B4" w:rsidP="00BA16B4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7281" w:rsidRPr="00E02701" w:rsidRDefault="00E47281" w:rsidP="00804CD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9" w:type="dxa"/>
          </w:tcPr>
          <w:p w:rsidR="00804CD3" w:rsidRPr="00E02701" w:rsidRDefault="00804CD3" w:rsidP="00804CD3">
            <w:pPr>
              <w:spacing w:before="0" w:line="240" w:lineRule="auto"/>
              <w:ind w:left="3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34" w:rsidRPr="00E02701" w:rsidRDefault="00BA16B4" w:rsidP="00B7266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การประเมินความเสี่ยงในองค์การบริหารส่วนตำบลป่ากลาง อยู่ในระดับที่เหมาะสม ครอบคลุมทุกด้านมากขึ้นกว่าการประเมินครั้งก่อน เพราะมีการกำหนดวัตถุประสงค์ระดับส่วนงานและระดับกิจกรรมการทำงานที่สอดคล้องกันมากขึ้น เน้นในกิจกรรมย่อย และติดตามควบคุมในแต่ละส่วนงานเพิ่มขึ้น ต้องอาศัยความร่วมมือทั้งจากผู้บริหาร เจ้าหน้าที่ ลูกจ้างและพนักงานจ้างทุกระดับอย่างจริงจัง</w:t>
            </w:r>
          </w:p>
          <w:p w:rsidR="002B7B34" w:rsidRPr="00E02701" w:rsidRDefault="002B7B34" w:rsidP="002B7B3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2B7B34" w:rsidRPr="00E02701" w:rsidRDefault="002B7B34" w:rsidP="002B7B34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34" w:rsidRPr="00E02701" w:rsidRDefault="002B7B34" w:rsidP="002B7B3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2B7B34" w:rsidRPr="00E02701" w:rsidRDefault="002B7B34" w:rsidP="002B7B34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34" w:rsidRPr="00E02701" w:rsidRDefault="002B7B34" w:rsidP="002B7B3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2B7B34" w:rsidRPr="00E02701" w:rsidRDefault="002B7B34" w:rsidP="002B7B34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7849" w:rsidRPr="00E02701" w:rsidRDefault="00AD7849" w:rsidP="002B7B34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34" w:rsidRPr="00E02701" w:rsidRDefault="002B7B34" w:rsidP="002B7B34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</w:p>
          <w:p w:rsidR="00B72666" w:rsidRPr="00E02701" w:rsidRDefault="00B72666" w:rsidP="005E09F9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 xml:space="preserve">      </w:t>
            </w:r>
          </w:p>
        </w:tc>
      </w:tr>
    </w:tbl>
    <w:p w:rsidR="00B72666" w:rsidRPr="00E02701" w:rsidRDefault="00B72666" w:rsidP="00B72666">
      <w:pPr>
        <w:autoSpaceDE w:val="0"/>
        <w:autoSpaceDN w:val="0"/>
        <w:adjustRightInd w:val="0"/>
        <w:spacing w:before="0" w:line="240" w:lineRule="auto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90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0"/>
        <w:gridCol w:w="4679"/>
      </w:tblGrid>
      <w:tr w:rsidR="00B72666" w:rsidRPr="00E02701" w:rsidTr="00257261">
        <w:tc>
          <w:tcPr>
            <w:tcW w:w="4360" w:type="dxa"/>
          </w:tcPr>
          <w:p w:rsidR="00B72666" w:rsidRPr="00E02701" w:rsidRDefault="00B72666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องค์ประกอบของการควบคุมภายใน</w:t>
            </w:r>
          </w:p>
        </w:tc>
        <w:tc>
          <w:tcPr>
            <w:tcW w:w="4679" w:type="dxa"/>
          </w:tcPr>
          <w:p w:rsidR="00B72666" w:rsidRPr="00E02701" w:rsidRDefault="00B72666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B72666" w:rsidRPr="00E02701" w:rsidTr="00257261">
        <w:tc>
          <w:tcPr>
            <w:tcW w:w="4360" w:type="dxa"/>
          </w:tcPr>
          <w:p w:rsidR="00AD7849" w:rsidRPr="00E02701" w:rsidRDefault="00B72666" w:rsidP="00804CD3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="00804CD3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AD7849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804CD3" w:rsidRPr="00E027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การประเมินความเสี่ยง</w:t>
            </w:r>
            <w:r w:rsidR="00AD7849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:rsidR="00804CD3" w:rsidRPr="00E02701" w:rsidRDefault="00804CD3" w:rsidP="00804CD3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2.4)  กิจกรรมการป้องกันและช่วยเหลือประชาชนจากโรคติดต่อ</w:t>
            </w:r>
          </w:p>
          <w:p w:rsidR="00804CD3" w:rsidRPr="00E02701" w:rsidRDefault="00804CD3" w:rsidP="00804CD3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โอกาสเกิดโรคติดต่อในพื้นที่มีสูง เนื่องจากทัศนคติและพฤติกรรมการดำรงชีวิตประจำวันของประชาชนไม่ปฏิบัติตามหลักการป้องกัน ๕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ป. ในการป้องกันและแก้ไขปัญหาโรคไข้เลือดออกโดยชุมชนเอง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และขาดการกระตุ้น ประชาสัมพันธ์ให้ประชาชนตระหนักในการป้องกันอย่างต่อเนื่อง</w:t>
            </w:r>
          </w:p>
          <w:p w:rsidR="00804CD3" w:rsidRPr="00E02701" w:rsidRDefault="00804CD3" w:rsidP="00804CD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4CD3" w:rsidRPr="00E02701" w:rsidRDefault="00804CD3" w:rsidP="00804CD3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๒.5)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กิจกรรมป้องกันและแก้ไขปัญหายาเสพติด</w:t>
            </w:r>
          </w:p>
          <w:p w:rsidR="00503033" w:rsidRDefault="00804CD3" w:rsidP="00503033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ปัจจัยเสี่ยงที่ทำให้เกิดการแพร่ระบาดของยาเสพติดในพื้นที่คือ การขาดการดูแลเอาใจใส่จากพ่อแม่ผู้ปกครอง ขาดความอบอุ่นในครอบครัวและความอยากรู้อยากลอง พ่อแม่ผู้ปกครองไม่กล้ายอมรับและให้ข้อมูลหรือแจ้งเบาะแสว่าลูกหลานของตนเสพหรือค้ายาเสพติด เพราะไม่ต้องการให้คนอื่นรู้ อาจทำให้สังคมไม่ยอมรับ ซึ่งโอกาสในการดำเนินการป้องกันและแก้ไขปัญหายาเสพติดเป็นไปด้วยความยากลำบาก เนื่องจากหน่วยงานรัฐเกรงว่าจะมีผลกระทบ</w:t>
            </w:r>
            <w:r w:rsidR="00503033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ต่อสภาพจิตใจของประชาชนในพื้นที่ด้วย </w:t>
            </w:r>
          </w:p>
          <w:p w:rsidR="00503033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033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๒.6)  กิจกรรมด้านงานส่งเสริมการเกษตร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03033" w:rsidRPr="00E02701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เป็นความเสี่ยงที่เกิดจากปัจจัยภายในคือขาดเจ้าหน้าที่ที่มีความรู้ด้านการเกษตร  และความเสี่ยงที่เกิดจากปัจจัยภายนอกที่ขึ้นอยู่กับสภาพภูมิอากาศ โอกาสที่จะให้การช่วยเหลือ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ประชาชนจากปัญหาภัยธรรมชาติต่างๆ ล่าช้า หรือด้านการส่งเสริมการผลิตต้องอาศัยนักวิชาการเกษตรจากระดับอำเภอ  </w:t>
            </w:r>
          </w:p>
          <w:p w:rsidR="00503033" w:rsidRPr="00E02701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3033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 xml:space="preserve">2.๑) กิจกรรมด้านงานการเงินและบัญชี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มีการเร่งรัดให้ดำเนินการเบิกจ่ายให้อยู่ในห้วงเวลา  แต่เอกสารไม่ครบถ้วน  ไม่ผ่านการตรวจสอบก่อน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503033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249F1" w:rsidRPr="00E02701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4679" w:type="dxa"/>
          </w:tcPr>
          <w:p w:rsidR="005E09F9" w:rsidRPr="00E02701" w:rsidRDefault="005E09F9" w:rsidP="00AC3985">
            <w:pPr>
              <w:spacing w:before="0" w:line="240" w:lineRule="auto"/>
              <w:ind w:left="3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09F9" w:rsidRPr="00E02701" w:rsidRDefault="005E09F9" w:rsidP="00AC3985">
            <w:pPr>
              <w:spacing w:before="0" w:line="240" w:lineRule="auto"/>
              <w:ind w:left="3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E09F9" w:rsidRPr="00E02701" w:rsidRDefault="005E09F9" w:rsidP="00AC3985">
            <w:pPr>
              <w:spacing w:before="0" w:line="240" w:lineRule="auto"/>
              <w:ind w:left="35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666" w:rsidRPr="00E02701" w:rsidRDefault="00B72666" w:rsidP="00AC3985">
            <w:pPr>
              <w:spacing w:before="0" w:line="240" w:lineRule="auto"/>
              <w:ind w:left="35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72666" w:rsidRPr="00E02701" w:rsidRDefault="00B72666" w:rsidP="00E47281">
      <w:pPr>
        <w:autoSpaceDE w:val="0"/>
        <w:autoSpaceDN w:val="0"/>
        <w:adjustRightInd w:val="0"/>
        <w:spacing w:before="0" w:line="240" w:lineRule="auto"/>
        <w:ind w:left="720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4F1980" w:rsidRPr="00E02701" w:rsidRDefault="004F1980" w:rsidP="004F1980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87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076"/>
      </w:tblGrid>
      <w:tr w:rsidR="004F1980" w:rsidRPr="00E02701" w:rsidTr="00257261">
        <w:tc>
          <w:tcPr>
            <w:tcW w:w="4644" w:type="dxa"/>
          </w:tcPr>
          <w:p w:rsidR="004F1980" w:rsidRPr="00E02701" w:rsidRDefault="004F1980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076" w:type="dxa"/>
          </w:tcPr>
          <w:p w:rsidR="004F1980" w:rsidRPr="00E02701" w:rsidRDefault="004F1980" w:rsidP="00AC398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4F1980" w:rsidRPr="00E02701" w:rsidTr="00257261">
        <w:tc>
          <w:tcPr>
            <w:tcW w:w="4644" w:type="dxa"/>
          </w:tcPr>
          <w:p w:rsidR="00804CD3" w:rsidRPr="00E02701" w:rsidRDefault="00804CD3" w:rsidP="00804CD3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2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E027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การประเมินความเสี่ยง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:rsidR="00D86B7F" w:rsidRPr="00E02701" w:rsidRDefault="00D86B7F" w:rsidP="00D86B7F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2.๒)  กิจกรรมด้านพัสดุ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งานพัสดุไม่เป็นไปตามระเบียบ  ขาดประสิทธิภาพ</w:t>
            </w:r>
          </w:p>
          <w:p w:rsidR="000F3879" w:rsidRPr="00E02701" w:rsidRDefault="00D86B7F" w:rsidP="00D86B7F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2.๓) กิจกรรมด้านงานจัดเก็บรายได้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การลงพื้นที่จัดเก็บภาษีผู้รับผิดชอบต้องเซ็นชื่อออกใบเสร็จรับเงิน  จะเกิดความเสี่ยงในการถือเงินสดระหว่างที่มีการจัดเก็บ  ซึ่งบางครั้งการลงพื้นที่จัดเก็บอาจจะไม่มีผู้มาชำระภาษีจึงจำเป็นต้องยกเลิกใบเสร็จซึ่งผู้รับผิดชอบได้ลงนามไปแล้ว</w:t>
            </w:r>
          </w:p>
          <w:p w:rsidR="000F3879" w:rsidRPr="00E02701" w:rsidRDefault="000F3879" w:rsidP="00D86B7F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3879" w:rsidRPr="00E02701" w:rsidRDefault="000F3879" w:rsidP="000F3879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กองช่าง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F3879" w:rsidRDefault="000F3879" w:rsidP="000F3879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2.1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 กิจกรรมด้านการบริหารงานกองช่าง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เกิดจากสภาพแวดล้อมการทำงานภายในเป็นความเสี่ยงที่เกิดจาก  การคำนวณราคากลางงานก่อสร้าง  ราคาวัสดุก่อสร้างของสำนักงานพาณิชย์จังหวัด  ข้อมูลราคาเผยแพร่ไว้ไม่ครอบคลุม  ทำให้ผู้มีหน้าที่คำนวณราคากลางต้องสืบราคาวัสดุพาณิชย์จากสำนักงานพาณิชย์จังหวัดใกล้เคียงที่เผยแพร่มากกว่าหนึ่งจังหวัด  และหากไม่มีข้อมูลราคาเผยแพร่ไว้  ให้ใช้ราคาวัสดุก่อสร้างในท้องถิ่น  โดยต้องจัดทำบันทึกแสดงรายละเอียดของการสืบและการกำหนดราคาประกอบไว้ในเอกสารการคำนวณราคากลาง</w:t>
            </w:r>
          </w:p>
          <w:p w:rsidR="00503033" w:rsidRPr="00E02701" w:rsidRDefault="00503033" w:rsidP="000F3879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Pr="00E02701" w:rsidRDefault="00D86B7F" w:rsidP="00503033">
            <w:pPr>
              <w:spacing w:before="0" w:line="240" w:lineRule="auto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03033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กองการศึกษาฯ</w:t>
            </w:r>
          </w:p>
          <w:p w:rsidR="00503033" w:rsidRPr="00E02701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2.๑)  กิจกรรมด้านงานบริหารการศึกษา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พบว่า จำนวนเด็กเล็กเพิ่มขึ้นทุกปี</w:t>
            </w:r>
          </w:p>
          <w:p w:rsidR="00503033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2.๒)  กิจกรรมด้านอาคารสถานที่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ศูนย์พัฒนาเด็กเล็ก  มีขนาดคับแคบไม่เพียงพอต่อจำนวนเด็กที่เพิ่มขึ้น</w:t>
            </w:r>
          </w:p>
          <w:p w:rsidR="00503033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Pr="00E02701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</w:p>
          <w:p w:rsidR="00503033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สำนักงานปลัด</w:t>
            </w:r>
          </w:p>
          <w:p w:rsidR="00503033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๓.1)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กิจกรรมการจัดทำประชาคม เพื่อให้ประชาคมมีส่วนร่วมในการพัฒนาท้องถิ่น</w:t>
            </w:r>
          </w:p>
          <w:p w:rsidR="005E09F9" w:rsidRPr="00E02701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ประชุมชี้แจงผ่านกิจกรรมที่ลงพื้นที่ให้ประชาชนตระหนักเห็นความสำคัญของการมีส่วนร่วมในการ</w:t>
            </w:r>
          </w:p>
        </w:tc>
        <w:tc>
          <w:tcPr>
            <w:tcW w:w="4076" w:type="dxa"/>
          </w:tcPr>
          <w:p w:rsidR="005249F1" w:rsidRPr="00D00D3A" w:rsidRDefault="005249F1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980" w:rsidRPr="00D00D3A" w:rsidRDefault="004F1980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00D3A" w:rsidRPr="00D00D3A" w:rsidRDefault="00D00D3A" w:rsidP="00D00D3A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กิจกรรมการควบคุม</w:t>
            </w:r>
            <w:r w:rsidRPr="00D00D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มีการติดตามประเมินผลการควบคุมภายในของหน่วยงาน  ถือปฏิบัติตามแนวทางการติดตามประเมินผลการควบคุมภายใน  ตามระเบียบคณะกรรมการตรวจ                เงินแผ่นดิน ฯ  ข้อ 6  การติดตามประเมินผล</w:t>
            </w:r>
          </w:p>
        </w:tc>
      </w:tr>
    </w:tbl>
    <w:p w:rsidR="005E09F9" w:rsidRPr="00E02701" w:rsidRDefault="005E09F9" w:rsidP="003D1310">
      <w:pPr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87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076"/>
      </w:tblGrid>
      <w:tr w:rsidR="003D1310" w:rsidRPr="00E02701" w:rsidTr="00257261">
        <w:tc>
          <w:tcPr>
            <w:tcW w:w="4644" w:type="dxa"/>
          </w:tcPr>
          <w:p w:rsidR="003D1310" w:rsidRPr="00E02701" w:rsidRDefault="003D1310" w:rsidP="004F17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076" w:type="dxa"/>
          </w:tcPr>
          <w:p w:rsidR="003D1310" w:rsidRPr="00E02701" w:rsidRDefault="003D1310" w:rsidP="004F17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3D1310" w:rsidRPr="00E02701" w:rsidTr="00257261">
        <w:tc>
          <w:tcPr>
            <w:tcW w:w="4644" w:type="dxa"/>
          </w:tcPr>
          <w:p w:rsidR="005E09F9" w:rsidRPr="00E02701" w:rsidRDefault="003D1310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๒</w:t>
            </w:r>
            <w:r w:rsidRPr="00E027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 xml:space="preserve">. </w:t>
            </w:r>
            <w:r w:rsidRPr="00E02701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 xml:space="preserve"> การประเมินความเสี่ยง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(ต่อ)</w:t>
            </w:r>
          </w:p>
          <w:p w:rsidR="0095678B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วางแผนพัฒนาท้องถิ่น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ให้แต่ละหมู่บ้านกำหนดกฎ/</w:t>
            </w:r>
            <w:r w:rsidR="0095678B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ข้อบังคับให้ประชาชนเข้าร่วมอย่างน้อยครัวเรือนละ ๑</w:t>
            </w:r>
            <w:r w:rsidR="0095678B"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678B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คน หากไม่เข้าร่วมจะเกิดผลเสียอย่างไรบ้างหรือมีบทกำหนดโทษอย่างไรบ้าง เป็นต้น</w:t>
            </w:r>
            <w:r w:rsidR="0095678B"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5678B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รวมทั้งสร้างแรงจูงใจในการเข้าร่วมจัดทำประชาคม เช่น การจับสลากรางวัล สำหรับผู้มาร่วมกิจกรรม</w:t>
            </w:r>
          </w:p>
          <w:p w:rsidR="0095678B" w:rsidRPr="00E02701" w:rsidRDefault="0095678B" w:rsidP="0095678B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95678B" w:rsidRPr="00E02701" w:rsidRDefault="0095678B" w:rsidP="0095678B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3.2)  กิจกรรมงานพัฒนาและสวัสดิการสังคม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5678B" w:rsidRPr="00E02701" w:rsidRDefault="0095678B" w:rsidP="0095678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ประสานผู้ใหญ่บ้าน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ม. ให้สำรวจผู้มีสิทธิ์รับเบี้ยฯ  ในชุมชนและทำหนังสือแจ้งประชาสัมพันธ์ให้ผู้มีสิทธิ์รับเบี้ยฯเตรียม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เอกสารเพื่อเตรียมการขึ้นทะเบียนเมื่อถึงช่วงเวลารับขึ้นทะเบียน   ประสาน ธนาคารเพื่อออกมาบริการ เปิดบัญชีเงินฝาก ของผู้สูงอายุ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และผู้พิการ ที่ประสงค์ในการเปิดบัญชีเงินฝาก พร้อมที่จะรับเงินโอนจาก </w:t>
            </w:r>
            <w:proofErr w:type="spellStart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ประสาน สมาชิก </w:t>
            </w:r>
            <w:proofErr w:type="spellStart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/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 ในการอำนวยความสะดวกในการรักษาความปลอดภัยใน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ในการสื่อสารกับ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ผู้สูงอายุและผู้พิการ ในแต่ละหมู่บ้านของตนเอง</w:t>
            </w:r>
          </w:p>
          <w:p w:rsidR="0095678B" w:rsidRPr="00E02701" w:rsidRDefault="0095678B" w:rsidP="0095678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678B" w:rsidRPr="00E02701" w:rsidRDefault="0095678B" w:rsidP="0095678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3.3)  กิจกรรมการกำจัดขยะมูลฝอยและสิ่งปฏิกูล</w:t>
            </w:r>
          </w:p>
          <w:p w:rsidR="00503033" w:rsidRDefault="0095678B" w:rsidP="0050303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กำหนดกิจกรรมขึ้นมาควบคุมดังนี้</w:t>
            </w:r>
          </w:p>
          <w:p w:rsidR="00503033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1. รณรงค์  ประชาสัมพันธ์ให้ประชาชน ช่วยกันคัดแยกขยะมูลฝอย  ทำให้ประชาชนมีคุณภาพชีวิตที่ดีขึ้น  ในด้านสุขภาพอนามัยและสิ่งแวดล้อม</w:t>
            </w:r>
          </w:p>
          <w:p w:rsidR="00503033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 อบรมให้ความรู้ในการคัดแยกขยะและนำกลับมาใช้ใหม่</w:t>
            </w:r>
          </w:p>
          <w:p w:rsidR="00503033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3. อบรมให้ความรู้ในการทำปุ๋ยหมักชีวภาพ</w:t>
            </w:r>
          </w:p>
          <w:p w:rsidR="00503033" w:rsidRPr="00503033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E09F9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๓.4)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กิจกรรมการป้องกันและช่วยเหลือประชาชนจากโรคติดต่อ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ส่งเสริม/อบรมปรับเปลี่ยนพฤติกรรมของประชาชนให้ปฏิบัติตามหลัก ๕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จัดกิจกรรมประกวดหมู่บ้านรักษ์ความสะอาดเพื่อลดปริมาณลูกน้ำยุงลายอย่างต่อเนื่องสม่ำเสมอ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ตรวจสอบการดำเนินงานของคณะกรรมการดำเนินงานควบคุมวัณโรค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และใช้แบบสอบทานการลดลงของการแพร่กระจายเชื้อในชุมชน อัตราป่วย อัตราการตาย</w:t>
            </w:r>
          </w:p>
        </w:tc>
        <w:tc>
          <w:tcPr>
            <w:tcW w:w="4076" w:type="dxa"/>
          </w:tcPr>
          <w:p w:rsidR="003D1310" w:rsidRPr="00E02701" w:rsidRDefault="003D1310" w:rsidP="004F17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454AB4" w:rsidRPr="00E02701" w:rsidRDefault="00454AB4" w:rsidP="004F1980">
      <w:pPr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872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076"/>
      </w:tblGrid>
      <w:tr w:rsidR="0095678B" w:rsidRPr="00E02701" w:rsidTr="005E26D8">
        <w:tc>
          <w:tcPr>
            <w:tcW w:w="4644" w:type="dxa"/>
          </w:tcPr>
          <w:p w:rsidR="0095678B" w:rsidRPr="00E02701" w:rsidRDefault="0095678B" w:rsidP="005E26D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076" w:type="dxa"/>
          </w:tcPr>
          <w:p w:rsidR="0095678B" w:rsidRPr="00E02701" w:rsidRDefault="0095678B" w:rsidP="005E26D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95678B" w:rsidRPr="00E02701" w:rsidTr="005E26D8">
        <w:tc>
          <w:tcPr>
            <w:tcW w:w="4644" w:type="dxa"/>
          </w:tcPr>
          <w:p w:rsidR="00784404" w:rsidRPr="00E02701" w:rsidRDefault="0095678B" w:rsidP="00784404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784404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  <w:r w:rsidR="00784404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84404"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:rsidR="0095678B" w:rsidRPr="00E02701" w:rsidRDefault="0095678B" w:rsidP="0095678B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๓.5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กิจกรรมกิจกรรมป้องกันและแก้ไขปัญหายาเสพติด</w:t>
            </w:r>
          </w:p>
          <w:p w:rsidR="0095678B" w:rsidRPr="00E02701" w:rsidRDefault="0095678B" w:rsidP="0095678B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จัดให้มีการอบรมโทษของยาเสพติดในกลุ่มเสี่ยงอย่างต่อเนื่อง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ส่งเสริมกิจกรรมที่ใช้เวลาว่างให้เป็นประโยชน์แก่ประชาชนทุกเพศทุกวัย เช่น การสร้างจิตอาสา , กีฬาต้านยาเสพติด, กิจกรรมพี่สอนน้อง เป็นต้น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และจัดกิจกรรมตรวจสารเสพติดในโรงเรียนและจุดเสี่ยงหมู่บ้าน เพื่อสร้างความตระหนักเกี่ยวกับยาเสพติด</w:t>
            </w:r>
          </w:p>
          <w:p w:rsidR="0095678B" w:rsidRPr="00E02701" w:rsidRDefault="0095678B" w:rsidP="0095678B">
            <w:pPr>
              <w:spacing w:before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678B" w:rsidRPr="00E02701" w:rsidRDefault="0095678B" w:rsidP="0095678B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๓.6 กิจกรรมด้านงานส่งเสริมการเกษตร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  </w:t>
            </w:r>
          </w:p>
          <w:p w:rsidR="0095678B" w:rsidRDefault="0095678B" w:rsidP="00784404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สรรหาเจ้าหน้าที่ที่มีความรู้ด้านการเกษตรโดยตรง ส่งเจ้าหน้าที่ที่รับผิดชอบเข้ารับการฝึกอบรมเพิ่มเติมความรู้ด้านการเกษตรอย่างต่อเนื่อง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และประสานความร่วมมือกับเกษตรอำเภอเพื่อส่งเสริมความรู้แก่เกษตรกรในพื้นที่ทราบ</w:t>
            </w:r>
          </w:p>
          <w:p w:rsidR="00503033" w:rsidRPr="00E02701" w:rsidRDefault="00503033" w:rsidP="00784404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503033" w:rsidRPr="00E02701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กองคลัง</w:t>
            </w:r>
          </w:p>
          <w:p w:rsidR="00503033" w:rsidRPr="00E02701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3.1)  กิจกรรมด้านการเงินและบัญชี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กำหนดกิจกรรมขึ้นมาควบคุมดังนี้</w:t>
            </w:r>
          </w:p>
          <w:p w:rsidR="00503033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-  แจ้งเจ้าหน้าที่ผู้รับผิดชอบดำเนินการตรวจสอบเอกสารประกอบการเบิกจ่ายให้ถูกต้อง  และมีการกำกับดูแลผู้มีหน้าที่ปฏิบัติงานอย่างเคร่งครัด</w:t>
            </w:r>
          </w:p>
          <w:p w:rsidR="00503033" w:rsidRPr="00E02701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Pr="00E02701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3.2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กิจกรรมด้านพัสดุ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กำหนดกิจกรรมขึ้นมาควบคุมดังนี้</w:t>
            </w:r>
          </w:p>
          <w:p w:rsidR="00503033" w:rsidRPr="00E02701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-  จัดทำคู่มือการปฏิบัติงานด้านพัสดุไว้อย่างเป็นลำดับขั้นตอนเพื่อการดำเนินงานที่ถูกต้องและเป็นระบบ</w:t>
            </w:r>
          </w:p>
          <w:p w:rsidR="00503033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-  อบรมเพื่อเพิ่มความรู้และนำความรู้มาเพิ่มศักยภาพของงานพัสดุให้ดียิ่งขึ้น</w:t>
            </w:r>
          </w:p>
          <w:p w:rsidR="00503033" w:rsidRPr="00E02701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Pr="00E02701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3.3)  กิจกรรมด้านการจัดเก็บรายได้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กำหนดกิจกรรมขึ้นมาควบคุมดังนี้</w:t>
            </w:r>
          </w:p>
          <w:p w:rsidR="0095678B" w:rsidRPr="00E02701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-  แต่งตั้งเจ้าหน้าที่ตรวจสอบภายในทำการตรวจสอบภายในอย่างน้อยปีละ  1  ครั้ง</w:t>
            </w:r>
          </w:p>
        </w:tc>
        <w:tc>
          <w:tcPr>
            <w:tcW w:w="4076" w:type="dxa"/>
          </w:tcPr>
          <w:p w:rsidR="0095678B" w:rsidRPr="00E02701" w:rsidRDefault="0095678B" w:rsidP="005E26D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EE25F8" w:rsidRPr="00E02701" w:rsidRDefault="00EE25F8" w:rsidP="00EE25F8">
      <w:pPr>
        <w:jc w:val="lef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4076"/>
      </w:tblGrid>
      <w:tr w:rsidR="00EE25F8" w:rsidRPr="00E02701" w:rsidTr="00257261">
        <w:tc>
          <w:tcPr>
            <w:tcW w:w="4644" w:type="dxa"/>
          </w:tcPr>
          <w:p w:rsidR="00EE25F8" w:rsidRPr="00E02701" w:rsidRDefault="00EE25F8" w:rsidP="004F17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076" w:type="dxa"/>
          </w:tcPr>
          <w:p w:rsidR="00EE25F8" w:rsidRPr="00E02701" w:rsidRDefault="00EE25F8" w:rsidP="004F17E0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3D1310" w:rsidRPr="00E02701" w:rsidTr="00257261">
        <w:tc>
          <w:tcPr>
            <w:tcW w:w="4644" w:type="dxa"/>
          </w:tcPr>
          <w:p w:rsidR="00503033" w:rsidRPr="00E02701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กิจกรรมการควบคุม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(ต่อ)</w:t>
            </w:r>
          </w:p>
          <w:p w:rsidR="00503033" w:rsidRPr="00E02701" w:rsidRDefault="00503033" w:rsidP="00503033">
            <w:pPr>
              <w:tabs>
                <w:tab w:val="left" w:pos="1134"/>
              </w:tabs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กองช่าง </w:t>
            </w:r>
          </w:p>
          <w:p w:rsidR="00503033" w:rsidRPr="00E02701" w:rsidRDefault="00503033" w:rsidP="00503033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3.1)   กิจกรรมด้านการบริหารงานกองช่าง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กำหนดกิจกรรมขึ้นมาควบคุม  ดังนี้</w:t>
            </w:r>
          </w:p>
          <w:p w:rsidR="00503033" w:rsidRPr="00E02701" w:rsidRDefault="00503033" w:rsidP="00503033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-  แต่งตั้งผู้มีความรู้ด้านช่างเป็นคณะกรรมการกำหนดราคากลางให้เพียงพอต่อจำนวนโครงการที่จะดำเนินการ</w:t>
            </w:r>
          </w:p>
          <w:p w:rsidR="00503033" w:rsidRPr="00E02701" w:rsidRDefault="00503033" w:rsidP="00503033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-  กำหนดระยะเวลาดำเนินการคำนวณราคากลางให้มากขึ้น</w:t>
            </w:r>
          </w:p>
          <w:p w:rsidR="00503033" w:rsidRPr="00E02701" w:rsidRDefault="00503033" w:rsidP="00503033">
            <w:pPr>
              <w:pStyle w:val="a5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Pr="00E02701" w:rsidRDefault="00503033" w:rsidP="00503033">
            <w:pPr>
              <w:spacing w:before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กองการศึกษาฯ</w:t>
            </w:r>
          </w:p>
          <w:p w:rsidR="00503033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3.1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 กิจกรรมด้านการบริหารการศึกษา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กำหนดกิจกรรมขึ้นมาควบคุม  โดยจำกัดจำนวนเด็กไม่รับจำนวนเด็กเล็กเกินเกณฑ์มาตรฐานของครูต่อ 1  คน</w:t>
            </w:r>
          </w:p>
          <w:p w:rsidR="00503033" w:rsidRDefault="00503033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D3434" w:rsidRPr="00E02701" w:rsidRDefault="00AD3434" w:rsidP="00503033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สารสนเทศและการสื่อสาร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br/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๔.๑ มีการรวบรวมข้อมูล กฎหมาย ระเบียบ มติคณะรัฐมนตรี แนวทางการปฏิบัติต่าง ๆ แจ้งให้พนักงานทราบเพื่อใช้เป็นแนวทางการปฏิบัติงาน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๔.๒ จัดให้มีประชุมชี้แจง ทำความเข้าใจในนโยบายและแนวทางการปฏิบัติงาน และเผยแพร่ประชาสัมพันธ์ให้ผู้ที่เกี่ยวข้องทราบอย่างทั่วถึง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๔.๓ มีการใช้ระบบอินเตอร์เน็ตช่วยในการปฏิบัติหน้าที่ และตรวจสอบข้อมูลข่าวสารตลอดเวลา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๔.๔ จัดให้มีระบบข้อมูลข่าวสารเพื่อประชาสัมพันธ์งานให้กับประชาชนและผู้ที่เกี่ยวข้องได้รับทราบ</w:t>
            </w:r>
          </w:p>
          <w:p w:rsidR="00AD3434" w:rsidRPr="00E02701" w:rsidRDefault="00AD3434" w:rsidP="00AD3434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D1310" w:rsidRPr="00E02701" w:rsidRDefault="00AD3434" w:rsidP="00AD3434">
            <w:pPr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๕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 xml:space="preserve">. </w:t>
            </w:r>
            <w:r w:rsidRPr="00E02701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วิธีการติดตามประเมินผล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ใช้แบบสอบทานเป็นเครื่องมือในการติดตามประเมินผล เพื่อสอบทานการปฏิบัติงานอย่างต่อเนื่องโดยเจ้าหน้าที่ผู้ปฏิบัติ  หัวหน้าส่วนงาน และปลัดองค์การบริหารส่วนตำบลต้องติดตามกำกับดูแล เพื่อให้การดำเนินงานเป็นไปตามแผนการดำเนินงานประจำปีขององค์การบริหารส่วนตำบลป่ากลาง</w:t>
            </w:r>
          </w:p>
        </w:tc>
        <w:tc>
          <w:tcPr>
            <w:tcW w:w="4076" w:type="dxa"/>
          </w:tcPr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FE7" w:rsidRDefault="00C81FE7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FE7" w:rsidRDefault="00C81FE7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FE7" w:rsidRDefault="00C81FE7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FE7" w:rsidRDefault="00C81FE7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FE7" w:rsidRDefault="00C81FE7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3434" w:rsidRPr="00E02701" w:rsidRDefault="003D1310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ในภาพรวมระบบสารและการสื่อสารของ</w:t>
            </w:r>
            <w:r w:rsidR="007940F2"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ป่ากลาง มีความเหมาะสมครอบคลุมทุกด้าน ทำให้การปฏิบัติงานเป็นไปด้วยความสะดวกรวดเร็วมากขึ้น</w:t>
            </w:r>
          </w:p>
          <w:p w:rsidR="00AD3434" w:rsidRPr="00E02701" w:rsidRDefault="00AD3434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3434" w:rsidRPr="00E02701" w:rsidRDefault="00AD3434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3434" w:rsidRPr="00E02701" w:rsidRDefault="00AD3434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3434" w:rsidRPr="00E02701" w:rsidRDefault="00AD3434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3434" w:rsidRPr="00E02701" w:rsidRDefault="00AD3434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3434" w:rsidRDefault="00AD3434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3033" w:rsidRDefault="00503033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FE7" w:rsidRDefault="00C81FE7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FE7" w:rsidRDefault="00C81FE7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1FE7" w:rsidRPr="00E02701" w:rsidRDefault="00C81FE7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503033" w:rsidRPr="00E02701" w:rsidRDefault="00AD3434" w:rsidP="00C81FE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การติดตามประเมินผลการควบคุมภายในขององค์การบริหารส่วนตำบลป่ากลาง ถือปฏิบัติตามแนวทางการติดตามประเมินผลการควบคุมภายใน ซึ่งกำหนดในเอกสารคำแนะนำการจัดทำรายงานตามระเบียบคณะกรรมการตรวจเงินแผ่นดิน ฯ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ข้อ ๖</w:t>
            </w:r>
            <w:r w:rsidRPr="00E0270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02701">
              <w:rPr>
                <w:rFonts w:ascii="TH SarabunIT๙" w:hAnsi="TH SarabunIT๙" w:cs="TH SarabunIT๙"/>
                <w:sz w:val="32"/>
                <w:szCs w:val="32"/>
                <w:cs/>
              </w:rPr>
              <w:t>ถือว่ามีความเหมาะสมและเป็นที่น่าพอใจมากขึ้น</w:t>
            </w:r>
          </w:p>
        </w:tc>
      </w:tr>
    </w:tbl>
    <w:p w:rsidR="000A6E61" w:rsidRPr="00E02701" w:rsidRDefault="00B724A8" w:rsidP="00B724A8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   </w:t>
      </w:r>
    </w:p>
    <w:p w:rsidR="00640ABC" w:rsidRPr="00E02701" w:rsidRDefault="00B724A8" w:rsidP="000A6E61">
      <w:pPr>
        <w:autoSpaceDE w:val="0"/>
        <w:autoSpaceDN w:val="0"/>
        <w:adjustRightInd w:val="0"/>
        <w:spacing w:before="0" w:line="240" w:lineRule="auto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E027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C652A1" w:rsidRPr="00E02701">
        <w:rPr>
          <w:rFonts w:ascii="TH SarabunIT๙" w:hAnsi="TH SarabunIT๙" w:cs="TH SarabunIT๙"/>
          <w:b/>
          <w:bCs/>
          <w:sz w:val="32"/>
          <w:szCs w:val="32"/>
          <w:cs/>
        </w:rPr>
        <w:t>ผลการประเมินโดยรวม</w:t>
      </w:r>
      <w:r w:rsidR="00794E73" w:rsidRPr="00E02701">
        <w:rPr>
          <w:rFonts w:ascii="TH SarabunIT๙" w:hAnsi="TH SarabunIT๙" w:cs="TH SarabunIT๙"/>
          <w:sz w:val="32"/>
          <w:szCs w:val="32"/>
        </w:rPr>
        <w:br/>
      </w:r>
      <w:r w:rsidRPr="00E0270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517BE0" w:rsidRPr="00E0270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E02701">
        <w:rPr>
          <w:rFonts w:ascii="TH SarabunIT๙" w:hAnsi="TH SarabunIT๙" w:cs="TH SarabunIT๙"/>
          <w:sz w:val="32"/>
          <w:szCs w:val="32"/>
          <w:cs/>
        </w:rPr>
        <w:t xml:space="preserve">ป่ากลาง </w:t>
      </w:r>
      <w:r w:rsidR="00517BE0" w:rsidRPr="00E02701">
        <w:rPr>
          <w:rFonts w:ascii="TH SarabunIT๙" w:hAnsi="TH SarabunIT๙" w:cs="TH SarabunIT๙"/>
          <w:sz w:val="32"/>
          <w:szCs w:val="32"/>
          <w:cs/>
        </w:rPr>
        <w:t xml:space="preserve"> การประเมินองค์ประกอบควบคุมภายในครบทั้ง ๕ องค์ประกอบของการควบคุมภายใน หรือการควบคุมเป็นไปตามมาตรฐานการควบคุมภายในของคณะกรรมการตรวจเงินแผ่นดินมีการควบคุมที่เพียงพอและมีประสิทธิผลตามสมควร แต่ยังมีจุดอ่อนที่ต้องจัดทำแผนการปรับปรุงการควบคุมภายใน ดังนี้ </w:t>
      </w:r>
      <w:r w:rsidR="000A6E61" w:rsidRPr="00E02701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794E73" w:rsidRPr="00E02701">
        <w:rPr>
          <w:rFonts w:ascii="TH SarabunIT๙" w:hAnsi="TH SarabunIT๙" w:cs="TH SarabunIT๙"/>
          <w:sz w:val="32"/>
          <w:szCs w:val="32"/>
          <w:cs/>
        </w:rPr>
        <w:t>การจัดทำประชาคม เพื่อให้ประชาคมมีส่วนร่วมในการพัฒนาท้องถิ่น</w:t>
      </w:r>
      <w:r w:rsidR="00794E73" w:rsidRPr="00E02701">
        <w:rPr>
          <w:rFonts w:ascii="TH SarabunIT๙" w:hAnsi="TH SarabunIT๙" w:cs="TH SarabunIT๙"/>
          <w:sz w:val="32"/>
          <w:szCs w:val="32"/>
        </w:rPr>
        <w:t xml:space="preserve"> </w:t>
      </w:r>
      <w:r w:rsidR="000A6E61" w:rsidRPr="00E02701">
        <w:rPr>
          <w:rFonts w:ascii="TH SarabunIT๙" w:hAnsi="TH SarabunIT๙" w:cs="TH SarabunIT๙"/>
          <w:sz w:val="32"/>
          <w:szCs w:val="32"/>
        </w:rPr>
        <w:t xml:space="preserve"> </w:t>
      </w:r>
      <w:r w:rsidR="00E02701" w:rsidRPr="00E02701">
        <w:rPr>
          <w:rFonts w:ascii="TH SarabunIT๙" w:hAnsi="TH SarabunIT๙" w:cs="TH SarabunIT๙"/>
          <w:sz w:val="32"/>
          <w:szCs w:val="32"/>
          <w:cs/>
        </w:rPr>
        <w:t xml:space="preserve">กิจกรรมงานพัฒนาและสวัสดิการสังคม  กิจกรรมการกำจัดขยะมูลฝอยและสิ่งปฏิกูล  </w:t>
      </w:r>
      <w:r w:rsidR="00794E73" w:rsidRPr="00E02701">
        <w:rPr>
          <w:rFonts w:ascii="TH SarabunIT๙" w:hAnsi="TH SarabunIT๙" w:cs="TH SarabunIT๙"/>
          <w:sz w:val="32"/>
          <w:szCs w:val="32"/>
          <w:cs/>
        </w:rPr>
        <w:t xml:space="preserve">การป้องกันและช่วยเหลือประชาชนจากโรคติดต่อ </w:t>
      </w:r>
      <w:r w:rsidR="000A6E61" w:rsidRPr="00E02701">
        <w:rPr>
          <w:rFonts w:ascii="TH SarabunIT๙" w:hAnsi="TH SarabunIT๙" w:cs="TH SarabunIT๙"/>
          <w:sz w:val="32"/>
          <w:szCs w:val="32"/>
        </w:rPr>
        <w:t xml:space="preserve">  </w:t>
      </w:r>
      <w:r w:rsidR="000A6E61" w:rsidRPr="00E02701">
        <w:rPr>
          <w:rFonts w:ascii="TH SarabunIT๙" w:hAnsi="TH SarabunIT๙" w:cs="TH SarabunIT๙"/>
          <w:sz w:val="32"/>
          <w:szCs w:val="32"/>
          <w:cs/>
        </w:rPr>
        <w:t>การ</w:t>
      </w:r>
      <w:r w:rsidR="00794E73" w:rsidRPr="00E02701">
        <w:rPr>
          <w:rFonts w:ascii="TH SarabunIT๙" w:hAnsi="TH SarabunIT๙" w:cs="TH SarabunIT๙"/>
          <w:sz w:val="32"/>
          <w:szCs w:val="32"/>
          <w:cs/>
        </w:rPr>
        <w:t xml:space="preserve">ป้องกันและแก้ไขปัญหายาเสพติด </w:t>
      </w:r>
      <w:r w:rsidR="000A6E61" w:rsidRPr="00E02701">
        <w:rPr>
          <w:rFonts w:ascii="TH SarabunIT๙" w:hAnsi="TH SarabunIT๙" w:cs="TH SarabunIT๙"/>
          <w:sz w:val="32"/>
          <w:szCs w:val="32"/>
        </w:rPr>
        <w:t xml:space="preserve"> </w:t>
      </w:r>
      <w:r w:rsidR="00794E73" w:rsidRPr="00E02701">
        <w:rPr>
          <w:rFonts w:ascii="TH SarabunIT๙" w:hAnsi="TH SarabunIT๙" w:cs="TH SarabunIT๙"/>
          <w:sz w:val="32"/>
          <w:szCs w:val="32"/>
          <w:cs/>
        </w:rPr>
        <w:t>งานส่งเสริมการเกษตร</w:t>
      </w:r>
      <w:r w:rsidR="00794E73" w:rsidRPr="00E02701">
        <w:rPr>
          <w:rFonts w:ascii="TH SarabunIT๙" w:hAnsi="TH SarabunIT๙" w:cs="TH SarabunIT๙"/>
          <w:sz w:val="32"/>
          <w:szCs w:val="32"/>
        </w:rPr>
        <w:t xml:space="preserve">  </w:t>
      </w:r>
      <w:r w:rsidR="00794E73" w:rsidRPr="00E02701">
        <w:rPr>
          <w:rFonts w:ascii="TH SarabunIT๙" w:hAnsi="TH SarabunIT๙" w:cs="TH SarabunIT๙"/>
          <w:sz w:val="32"/>
          <w:szCs w:val="32"/>
          <w:cs/>
        </w:rPr>
        <w:t>งานการเงินและบัญชี</w:t>
      </w:r>
      <w:r w:rsidR="000A6E61" w:rsidRPr="00E02701">
        <w:rPr>
          <w:rFonts w:ascii="TH SarabunIT๙" w:hAnsi="TH SarabunIT๙" w:cs="TH SarabunIT๙"/>
          <w:sz w:val="32"/>
          <w:szCs w:val="32"/>
        </w:rPr>
        <w:t xml:space="preserve">  </w:t>
      </w:r>
      <w:r w:rsidR="00794E73" w:rsidRPr="00E02701">
        <w:rPr>
          <w:rFonts w:ascii="TH SarabunIT๙" w:hAnsi="TH SarabunIT๙" w:cs="TH SarabunIT๙"/>
          <w:sz w:val="32"/>
          <w:szCs w:val="32"/>
          <w:cs/>
        </w:rPr>
        <w:t>งานพัสดุ</w:t>
      </w:r>
      <w:r w:rsidR="00794E73" w:rsidRPr="00E02701">
        <w:rPr>
          <w:rFonts w:ascii="TH SarabunIT๙" w:hAnsi="TH SarabunIT๙" w:cs="TH SarabunIT๙"/>
          <w:sz w:val="32"/>
          <w:szCs w:val="32"/>
        </w:rPr>
        <w:t xml:space="preserve"> </w:t>
      </w:r>
      <w:r w:rsidR="000A6E61" w:rsidRPr="00E0270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94E73" w:rsidRPr="00E02701">
        <w:rPr>
          <w:rFonts w:ascii="TH SarabunIT๙" w:hAnsi="TH SarabunIT๙" w:cs="TH SarabunIT๙"/>
          <w:sz w:val="32"/>
          <w:szCs w:val="32"/>
          <w:cs/>
        </w:rPr>
        <w:t xml:space="preserve">งานจัดเก็บรายได้  </w:t>
      </w:r>
      <w:r w:rsidR="000A6E61" w:rsidRPr="00E02701">
        <w:rPr>
          <w:rFonts w:ascii="TH SarabunIT๙" w:hAnsi="TH SarabunIT๙" w:cs="TH SarabunIT๙"/>
          <w:sz w:val="32"/>
          <w:szCs w:val="32"/>
          <w:cs/>
        </w:rPr>
        <w:t xml:space="preserve">งานบริหารงานกองช่าง   </w:t>
      </w:r>
      <w:r w:rsidR="00155F1A" w:rsidRPr="00E02701">
        <w:rPr>
          <w:rFonts w:ascii="TH SarabunIT๙" w:hAnsi="TH SarabunIT๙" w:cs="TH SarabunIT๙"/>
          <w:sz w:val="32"/>
          <w:szCs w:val="32"/>
          <w:cs/>
        </w:rPr>
        <w:t xml:space="preserve">งานบริหารการศึกษา  </w:t>
      </w:r>
    </w:p>
    <w:p w:rsidR="00794E73" w:rsidRPr="00E02701" w:rsidRDefault="00794E73" w:rsidP="00640ABC">
      <w:pPr>
        <w:spacing w:before="0" w:line="240" w:lineRule="auto"/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A70FC7" w:rsidRPr="00E02701" w:rsidRDefault="00A70FC7" w:rsidP="00C652A1">
      <w:pPr>
        <w:autoSpaceDE w:val="0"/>
        <w:autoSpaceDN w:val="0"/>
        <w:adjustRightInd w:val="0"/>
        <w:spacing w:before="0" w:line="360" w:lineRule="exact"/>
        <w:jc w:val="left"/>
        <w:rPr>
          <w:rFonts w:ascii="TH SarabunIT๙" w:hAnsi="TH SarabunIT๙" w:cs="TH SarabunIT๙"/>
          <w:sz w:val="32"/>
          <w:szCs w:val="32"/>
        </w:rPr>
      </w:pPr>
    </w:p>
    <w:p w:rsidR="00C652A1" w:rsidRPr="00E02701" w:rsidRDefault="002A7C84" w:rsidP="002A7C84">
      <w:pPr>
        <w:autoSpaceDE w:val="0"/>
        <w:autoSpaceDN w:val="0"/>
        <w:adjustRightInd w:val="0"/>
        <w:spacing w:before="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027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(ลงชื่อ).........................................</w:t>
      </w:r>
      <w:r w:rsidR="00C652A1" w:rsidRPr="00E02701">
        <w:rPr>
          <w:rFonts w:ascii="TH SarabunIT๙" w:hAnsi="TH SarabunIT๙" w:cs="TH SarabunIT๙"/>
          <w:sz w:val="32"/>
          <w:szCs w:val="32"/>
          <w:cs/>
        </w:rPr>
        <w:t>ผู้รายงาน</w:t>
      </w:r>
      <w:r w:rsidRPr="00E0270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652A1" w:rsidRPr="00E02701" w:rsidRDefault="002A7C84" w:rsidP="002A7C84">
      <w:pPr>
        <w:autoSpaceDE w:val="0"/>
        <w:autoSpaceDN w:val="0"/>
        <w:adjustRightInd w:val="0"/>
        <w:spacing w:before="0" w:line="360" w:lineRule="exact"/>
        <w:ind w:left="5040"/>
        <w:jc w:val="left"/>
        <w:rPr>
          <w:rFonts w:ascii="TH SarabunIT๙" w:hAnsi="TH SarabunIT๙" w:cs="TH SarabunIT๙"/>
          <w:sz w:val="32"/>
          <w:szCs w:val="32"/>
        </w:rPr>
      </w:pPr>
      <w:r w:rsidRPr="00E02701">
        <w:rPr>
          <w:rFonts w:ascii="TH SarabunIT๙" w:hAnsi="TH SarabunIT๙" w:cs="TH SarabunIT๙"/>
          <w:sz w:val="32"/>
          <w:szCs w:val="32"/>
        </w:rPr>
        <w:t xml:space="preserve">  </w:t>
      </w:r>
      <w:r w:rsidR="005B3E79" w:rsidRPr="00E02701">
        <w:rPr>
          <w:rFonts w:ascii="TH SarabunIT๙" w:hAnsi="TH SarabunIT๙" w:cs="TH SarabunIT๙"/>
          <w:sz w:val="32"/>
          <w:szCs w:val="32"/>
        </w:rPr>
        <w:t xml:space="preserve">   </w:t>
      </w:r>
      <w:r w:rsidRPr="00E02701">
        <w:rPr>
          <w:rFonts w:ascii="TH SarabunIT๙" w:hAnsi="TH SarabunIT๙" w:cs="TH SarabunIT๙"/>
          <w:sz w:val="32"/>
          <w:szCs w:val="32"/>
        </w:rPr>
        <w:t xml:space="preserve"> </w:t>
      </w:r>
      <w:r w:rsidR="00C652A1" w:rsidRPr="00E02701">
        <w:rPr>
          <w:rFonts w:ascii="TH SarabunIT๙" w:hAnsi="TH SarabunIT๙" w:cs="TH SarabunIT๙"/>
          <w:sz w:val="32"/>
          <w:szCs w:val="32"/>
        </w:rPr>
        <w:t>(</w:t>
      </w:r>
      <w:r w:rsidRPr="00E02701">
        <w:rPr>
          <w:rFonts w:ascii="TH SarabunIT๙" w:hAnsi="TH SarabunIT๙" w:cs="TH SarabunIT๙"/>
          <w:sz w:val="32"/>
          <w:szCs w:val="32"/>
          <w:cs/>
        </w:rPr>
        <w:t>นาย</w:t>
      </w:r>
      <w:r w:rsidR="00B724A8" w:rsidRPr="00E02701">
        <w:rPr>
          <w:rFonts w:ascii="TH SarabunIT๙" w:hAnsi="TH SarabunIT๙" w:cs="TH SarabunIT๙"/>
          <w:sz w:val="32"/>
          <w:szCs w:val="32"/>
          <w:cs/>
        </w:rPr>
        <w:t>ประกอบ   แสนทรงสิริ</w:t>
      </w:r>
      <w:r w:rsidR="00C652A1" w:rsidRPr="00E02701">
        <w:rPr>
          <w:rFonts w:ascii="TH SarabunIT๙" w:hAnsi="TH SarabunIT๙" w:cs="TH SarabunIT๙"/>
          <w:sz w:val="32"/>
          <w:szCs w:val="32"/>
        </w:rPr>
        <w:t>)</w:t>
      </w:r>
    </w:p>
    <w:p w:rsidR="00C652A1" w:rsidRPr="00E02701" w:rsidRDefault="002A7C84" w:rsidP="002A7C84">
      <w:pPr>
        <w:autoSpaceDE w:val="0"/>
        <w:autoSpaceDN w:val="0"/>
        <w:adjustRightInd w:val="0"/>
        <w:spacing w:before="0" w:line="360" w:lineRule="exact"/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E02701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5B3E79" w:rsidRPr="00E0270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652A1" w:rsidRPr="00E02701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02701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B724A8" w:rsidRPr="00E02701">
        <w:rPr>
          <w:rFonts w:ascii="TH SarabunIT๙" w:hAnsi="TH SarabunIT๙" w:cs="TH SarabunIT๙"/>
          <w:sz w:val="32"/>
          <w:szCs w:val="32"/>
          <w:cs/>
        </w:rPr>
        <w:t>ป่ากลาง</w:t>
      </w:r>
    </w:p>
    <w:p w:rsidR="00C652A1" w:rsidRPr="00E02701" w:rsidRDefault="002A7C84" w:rsidP="002A7C84">
      <w:pPr>
        <w:spacing w:before="0" w:line="36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E0270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C652A1" w:rsidRPr="00E0270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E02701">
        <w:rPr>
          <w:rFonts w:ascii="TH SarabunIT๙" w:hAnsi="TH SarabunIT๙" w:cs="TH SarabunIT๙"/>
          <w:sz w:val="32"/>
          <w:szCs w:val="32"/>
          <w:cs/>
        </w:rPr>
        <w:t xml:space="preserve">  ๓๐ </w:t>
      </w:r>
      <w:r w:rsidR="00C652A1" w:rsidRPr="00E02701">
        <w:rPr>
          <w:rFonts w:ascii="TH SarabunIT๙" w:hAnsi="TH SarabunIT๙" w:cs="TH SarabunIT๙"/>
          <w:sz w:val="32"/>
          <w:szCs w:val="32"/>
        </w:rPr>
        <w:t xml:space="preserve"> </w:t>
      </w:r>
      <w:r w:rsidR="00C652A1" w:rsidRPr="00E0270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02701">
        <w:rPr>
          <w:rFonts w:ascii="TH SarabunIT๙" w:hAnsi="TH SarabunIT๙" w:cs="TH SarabunIT๙"/>
          <w:sz w:val="32"/>
          <w:szCs w:val="32"/>
          <w:cs/>
        </w:rPr>
        <w:t xml:space="preserve">  กันยายน  </w:t>
      </w:r>
      <w:r w:rsidR="00C652A1" w:rsidRPr="00E02701">
        <w:rPr>
          <w:rFonts w:ascii="TH SarabunIT๙" w:hAnsi="TH SarabunIT๙" w:cs="TH SarabunIT๙"/>
          <w:sz w:val="32"/>
          <w:szCs w:val="32"/>
          <w:cs/>
        </w:rPr>
        <w:t>พ</w:t>
      </w:r>
      <w:r w:rsidR="00C652A1" w:rsidRPr="00E02701">
        <w:rPr>
          <w:rFonts w:ascii="TH SarabunIT๙" w:hAnsi="TH SarabunIT๙" w:cs="TH SarabunIT๙"/>
          <w:sz w:val="32"/>
          <w:szCs w:val="32"/>
        </w:rPr>
        <w:t>.</w:t>
      </w:r>
      <w:r w:rsidR="00C652A1" w:rsidRPr="00E02701">
        <w:rPr>
          <w:rFonts w:ascii="TH SarabunIT๙" w:hAnsi="TH SarabunIT๙" w:cs="TH SarabunIT๙"/>
          <w:sz w:val="32"/>
          <w:szCs w:val="32"/>
          <w:cs/>
        </w:rPr>
        <w:t>ศ</w:t>
      </w:r>
      <w:r w:rsidR="00C652A1" w:rsidRPr="00E02701">
        <w:rPr>
          <w:rFonts w:ascii="TH SarabunIT๙" w:hAnsi="TH SarabunIT๙" w:cs="TH SarabunIT๙"/>
          <w:sz w:val="32"/>
          <w:szCs w:val="32"/>
        </w:rPr>
        <w:t xml:space="preserve">. </w:t>
      </w:r>
      <w:r w:rsidRPr="00E02701">
        <w:rPr>
          <w:rFonts w:ascii="TH SarabunIT๙" w:hAnsi="TH SarabunIT๙" w:cs="TH SarabunIT๙"/>
          <w:sz w:val="32"/>
          <w:szCs w:val="32"/>
          <w:cs/>
        </w:rPr>
        <w:t>๒๕</w:t>
      </w:r>
      <w:r w:rsidR="00E02701" w:rsidRPr="00E02701">
        <w:rPr>
          <w:rFonts w:ascii="TH SarabunIT๙" w:hAnsi="TH SarabunIT๙" w:cs="TH SarabunIT๙"/>
          <w:sz w:val="32"/>
          <w:szCs w:val="32"/>
          <w:cs/>
        </w:rPr>
        <w:t>60</w:t>
      </w:r>
    </w:p>
    <w:sectPr w:rsidR="00C652A1" w:rsidRPr="00E02701" w:rsidSect="005B3E79">
      <w:pgSz w:w="11906" w:h="16838" w:code="9"/>
      <w:pgMar w:top="709" w:right="1416" w:bottom="1418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773"/>
    <w:multiLevelType w:val="hybridMultilevel"/>
    <w:tmpl w:val="CE1CA92E"/>
    <w:lvl w:ilvl="0" w:tplc="CCF6881A">
      <w:start w:val="1"/>
      <w:numFmt w:val="bullet"/>
      <w:lvlText w:val="-"/>
      <w:lvlJc w:val="left"/>
      <w:pPr>
        <w:ind w:left="54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E5C2461"/>
    <w:multiLevelType w:val="hybridMultilevel"/>
    <w:tmpl w:val="355EE858"/>
    <w:lvl w:ilvl="0" w:tplc="1CD6AE94">
      <w:start w:val="1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B707790"/>
    <w:multiLevelType w:val="hybridMultilevel"/>
    <w:tmpl w:val="355EE858"/>
    <w:lvl w:ilvl="0" w:tplc="1CD6AE94">
      <w:start w:val="1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44472CA9"/>
    <w:multiLevelType w:val="hybridMultilevel"/>
    <w:tmpl w:val="355EE858"/>
    <w:lvl w:ilvl="0" w:tplc="1CD6AE94">
      <w:start w:val="1"/>
      <w:numFmt w:val="thaiNumbers"/>
      <w:lvlText w:val="%1."/>
      <w:lvlJc w:val="left"/>
      <w:pPr>
        <w:tabs>
          <w:tab w:val="num" w:pos="840"/>
        </w:tabs>
        <w:ind w:left="84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48830208"/>
    <w:multiLevelType w:val="hybridMultilevel"/>
    <w:tmpl w:val="B94ADA98"/>
    <w:lvl w:ilvl="0" w:tplc="90BE503E">
      <w:start w:val="1"/>
      <w:numFmt w:val="thaiNumbers"/>
      <w:lvlText w:val="%1."/>
      <w:lvlJc w:val="left"/>
      <w:pPr>
        <w:tabs>
          <w:tab w:val="num" w:pos="555"/>
        </w:tabs>
        <w:ind w:left="555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5">
    <w:nsid w:val="65024AF6"/>
    <w:multiLevelType w:val="hybridMultilevel"/>
    <w:tmpl w:val="B94ADA98"/>
    <w:lvl w:ilvl="0" w:tplc="90BE503E">
      <w:start w:val="1"/>
      <w:numFmt w:val="thaiNumbers"/>
      <w:lvlText w:val="%1."/>
      <w:lvlJc w:val="left"/>
      <w:pPr>
        <w:tabs>
          <w:tab w:val="num" w:pos="555"/>
        </w:tabs>
        <w:ind w:left="555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6">
    <w:nsid w:val="69287135"/>
    <w:multiLevelType w:val="hybridMultilevel"/>
    <w:tmpl w:val="D034143C"/>
    <w:lvl w:ilvl="0" w:tplc="A58C8D50">
      <w:start w:val="1"/>
      <w:numFmt w:val="thaiNumbers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861B87"/>
    <w:multiLevelType w:val="hybridMultilevel"/>
    <w:tmpl w:val="4838FA52"/>
    <w:lvl w:ilvl="0" w:tplc="5F92D036">
      <w:start w:val="2"/>
      <w:numFmt w:val="thaiNumbers"/>
      <w:lvlText w:val="%1)"/>
      <w:lvlJc w:val="left"/>
      <w:pPr>
        <w:ind w:left="1080" w:hanging="360"/>
      </w:pPr>
      <w:rPr>
        <w:rFonts w:ascii="Angsana New" w:hAnsi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compat>
    <w:applyBreakingRules/>
  </w:compat>
  <w:rsids>
    <w:rsidRoot w:val="00C652A1"/>
    <w:rsid w:val="00051BDE"/>
    <w:rsid w:val="00056AC4"/>
    <w:rsid w:val="00063B08"/>
    <w:rsid w:val="00070654"/>
    <w:rsid w:val="0009313E"/>
    <w:rsid w:val="000A3ECD"/>
    <w:rsid w:val="000A60A1"/>
    <w:rsid w:val="000A6E61"/>
    <w:rsid w:val="000F3879"/>
    <w:rsid w:val="00117658"/>
    <w:rsid w:val="001209C6"/>
    <w:rsid w:val="0013479A"/>
    <w:rsid w:val="00146253"/>
    <w:rsid w:val="001539B3"/>
    <w:rsid w:val="00155F1A"/>
    <w:rsid w:val="001F56B8"/>
    <w:rsid w:val="00227010"/>
    <w:rsid w:val="002329DD"/>
    <w:rsid w:val="0023604F"/>
    <w:rsid w:val="002444CD"/>
    <w:rsid w:val="002448A6"/>
    <w:rsid w:val="00252BB4"/>
    <w:rsid w:val="00252D8E"/>
    <w:rsid w:val="00257261"/>
    <w:rsid w:val="002746D4"/>
    <w:rsid w:val="00274E4E"/>
    <w:rsid w:val="002A7C84"/>
    <w:rsid w:val="002B6EFA"/>
    <w:rsid w:val="002B7B34"/>
    <w:rsid w:val="002C4623"/>
    <w:rsid w:val="003033A4"/>
    <w:rsid w:val="003120C4"/>
    <w:rsid w:val="0035505E"/>
    <w:rsid w:val="003C7463"/>
    <w:rsid w:val="003D1310"/>
    <w:rsid w:val="003E398B"/>
    <w:rsid w:val="00454AB4"/>
    <w:rsid w:val="00460CF5"/>
    <w:rsid w:val="0047337A"/>
    <w:rsid w:val="004A10EF"/>
    <w:rsid w:val="004F1980"/>
    <w:rsid w:val="00502439"/>
    <w:rsid w:val="00503033"/>
    <w:rsid w:val="00517BE0"/>
    <w:rsid w:val="005249F1"/>
    <w:rsid w:val="005565BA"/>
    <w:rsid w:val="005920F3"/>
    <w:rsid w:val="005B3E79"/>
    <w:rsid w:val="005E09F9"/>
    <w:rsid w:val="005F4201"/>
    <w:rsid w:val="00640ABC"/>
    <w:rsid w:val="00656CF8"/>
    <w:rsid w:val="00660CAD"/>
    <w:rsid w:val="0066286E"/>
    <w:rsid w:val="00685A9E"/>
    <w:rsid w:val="00691C03"/>
    <w:rsid w:val="00704715"/>
    <w:rsid w:val="007157DA"/>
    <w:rsid w:val="007159D9"/>
    <w:rsid w:val="007329E0"/>
    <w:rsid w:val="007648F0"/>
    <w:rsid w:val="00784404"/>
    <w:rsid w:val="00790A92"/>
    <w:rsid w:val="007940F2"/>
    <w:rsid w:val="00794E73"/>
    <w:rsid w:val="007A005B"/>
    <w:rsid w:val="00804CD3"/>
    <w:rsid w:val="008603F6"/>
    <w:rsid w:val="00861D39"/>
    <w:rsid w:val="008D0705"/>
    <w:rsid w:val="00920F69"/>
    <w:rsid w:val="00922FFA"/>
    <w:rsid w:val="00923A52"/>
    <w:rsid w:val="0095576B"/>
    <w:rsid w:val="0095678B"/>
    <w:rsid w:val="00970ACB"/>
    <w:rsid w:val="009F22F8"/>
    <w:rsid w:val="00A25F56"/>
    <w:rsid w:val="00A44818"/>
    <w:rsid w:val="00A47FE6"/>
    <w:rsid w:val="00A60DFF"/>
    <w:rsid w:val="00A61EED"/>
    <w:rsid w:val="00A67903"/>
    <w:rsid w:val="00A70FC7"/>
    <w:rsid w:val="00A97511"/>
    <w:rsid w:val="00AD3434"/>
    <w:rsid w:val="00AD7849"/>
    <w:rsid w:val="00B21777"/>
    <w:rsid w:val="00B724A8"/>
    <w:rsid w:val="00B72666"/>
    <w:rsid w:val="00BA16B4"/>
    <w:rsid w:val="00BC2CE9"/>
    <w:rsid w:val="00C00C59"/>
    <w:rsid w:val="00C07C65"/>
    <w:rsid w:val="00C342CC"/>
    <w:rsid w:val="00C54EA5"/>
    <w:rsid w:val="00C56F73"/>
    <w:rsid w:val="00C652A1"/>
    <w:rsid w:val="00C81FE7"/>
    <w:rsid w:val="00CA1F51"/>
    <w:rsid w:val="00D00D3A"/>
    <w:rsid w:val="00D67C92"/>
    <w:rsid w:val="00D86B7F"/>
    <w:rsid w:val="00DB2695"/>
    <w:rsid w:val="00E02701"/>
    <w:rsid w:val="00E47281"/>
    <w:rsid w:val="00E84E6B"/>
    <w:rsid w:val="00E87276"/>
    <w:rsid w:val="00EB1357"/>
    <w:rsid w:val="00EE25F8"/>
    <w:rsid w:val="00EE6F57"/>
    <w:rsid w:val="00F45213"/>
    <w:rsid w:val="00F639E1"/>
    <w:rsid w:val="00F71732"/>
    <w:rsid w:val="00FB5CFA"/>
    <w:rsid w:val="00FC0A38"/>
    <w:rsid w:val="00FC116B"/>
    <w:rsid w:val="00FC403B"/>
    <w:rsid w:val="00FE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</w:rPr>
  </w:style>
  <w:style w:type="paragraph" w:styleId="5">
    <w:name w:val="heading 5"/>
    <w:basedOn w:val="a"/>
    <w:next w:val="a"/>
    <w:link w:val="50"/>
    <w:qFormat/>
    <w:rsid w:val="00660CAD"/>
    <w:pPr>
      <w:keepNext/>
      <w:spacing w:before="0" w:line="240" w:lineRule="auto"/>
      <w:jc w:val="center"/>
      <w:outlineLvl w:val="4"/>
    </w:pPr>
    <w:rPr>
      <w:rFonts w:ascii="Times New Roman" w:eastAsia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C65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หัวเรื่อง 5 อักขระ"/>
    <w:basedOn w:val="a0"/>
    <w:link w:val="5"/>
    <w:rsid w:val="00660CAD"/>
    <w:rPr>
      <w:rFonts w:ascii="Times New Roman" w:eastAsia="Times New Roman" w:hAnsi="Times New Roman"/>
      <w:sz w:val="32"/>
      <w:szCs w:val="32"/>
    </w:rPr>
  </w:style>
  <w:style w:type="paragraph" w:customStyle="1" w:styleId="Default">
    <w:name w:val="Default"/>
    <w:rsid w:val="00A97511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5">
    <w:name w:val="No Spacing"/>
    <w:uiPriority w:val="1"/>
    <w:qFormat/>
    <w:rsid w:val="00B72666"/>
    <w:rPr>
      <w:rFonts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45902-D2A0-4A78-8E37-0D247E5D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2418</Words>
  <Characters>13784</Characters>
  <Application>Microsoft Office Word</Application>
  <DocSecurity>0</DocSecurity>
  <Lines>114</Lines>
  <Paragraphs>32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ปอ</vt:lpstr>
      <vt:lpstr>แบบ ปอ</vt:lpstr>
    </vt:vector>
  </TitlesOfParts>
  <Company/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ปอ</dc:title>
  <dc:creator>oag</dc:creator>
  <cp:lastModifiedBy>pk2017-pc</cp:lastModifiedBy>
  <cp:revision>2</cp:revision>
  <cp:lastPrinted>2009-09-22T06:08:00Z</cp:lastPrinted>
  <dcterms:created xsi:type="dcterms:W3CDTF">2017-11-07T03:19:00Z</dcterms:created>
  <dcterms:modified xsi:type="dcterms:W3CDTF">2017-11-07T03:19:00Z</dcterms:modified>
</cp:coreProperties>
</file>